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v5.0.0</w:t>
      </w:r>
      <w:r w:rsidRPr="00540429">
        <w:rPr>
          <w:rFonts w:eastAsia="Malgun Gothic" w:hint="eastAsia"/>
          <w:lang w:eastAsia="ko-KR"/>
        </w:rPr>
        <w:t xml:space="preserve"> </w:t>
      </w:r>
      <w:r w:rsidR="00186147">
        <w:rPr>
          <w:rFonts w:eastAsia="Malgun Gothic"/>
          <w:lang w:eastAsia="ko-KR"/>
        </w:rPr>
        <w:t xml:space="preserve">to v4.0.3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4650c6c0b49c2bd38302f594099759a3d7458007 to 9839f3f7c0067f43c00582ab58ad87fb9467e4e4</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---a/TS-0005-Management_Enablement_(OMA).md</w:t>
        <w:br/>
        <w:t>+++b/TS-0005-Management_Enablement_(OMA).md</w:t>
      </w:r>
    </w:p>
    <w:p>
      <w:pPr>
        <w:pStyle w:val="CodeHeader"/>
      </w:pPr>
      <w:r>
        <w:t xml:space="preserve">@@ -1,45 +1,12 @@ </w:t>
      </w:r>
    </w:p>
    <w:p>
      <w:pPr>
        <w:pStyle w:val="CodeChangeLine"/>
        <w:tabs>
          <w:tab w:pos="567" w:val="left"/>
          <w:tab w:pos="1134" w:val="left"/>
          <w:tab w:pos="1247" w:val="left"/>
        </w:tabs>
        <w:shd w:val="clear" w:color="auto" w:fill="fbe9eb"/>
      </w:pPr>
      <w:r>
        <w:rPr>
          <w:color w:val="BFBFBF"/>
          <w:shd w:val="clear" w:color="auto" w:fill="#f9d7dc"/>
        </w:rPr>
        <w:t>1</w:t>
        <w:tab/>
        <w:tab/>
        <w:t>-</w:t>
        <w:tab/>
      </w:r>
      <w:r/>
    </w:p>
    <w:p>
      <w:pPr>
        <w:pStyle w:val="CodeChangeLine"/>
        <w:tabs>
          <w:tab w:pos="567" w:val="left"/>
          <w:tab w:pos="1134" w:val="left"/>
          <w:tab w:pos="1247" w:val="left"/>
        </w:tabs>
        <w:shd w:val="clear" w:color="auto" w:fill="fbe9eb"/>
      </w:pPr>
      <w:r>
        <w:rPr>
          <w:color w:val="BFBFBF"/>
          <w:shd w:val="clear" w:color="auto" w:fill="#f9d7dc"/>
        </w:rPr>
        <w:t>2</w:t>
        <w:tab/>
        <w:tab/>
        <w:t>-</w:t>
        <w:tab/>
      </w:r>
      <w:r>
        <w:t>![~~CAPTION~~](media/image1.png)</w:t>
      </w:r>
    </w:p>
    <w:p>
      <w:pPr>
        <w:pStyle w:val="CodeChangeLine"/>
        <w:tabs>
          <w:tab w:pos="567" w:val="left"/>
          <w:tab w:pos="1134" w:val="left"/>
          <w:tab w:pos="1247" w:val="left"/>
        </w:tabs>
        <w:shd w:val="clear" w:color="auto" w:fill="fbe9eb"/>
      </w:pPr>
      <w:r>
        <w:rPr>
          <w:color w:val="BFBFBF"/>
          <w:shd w:val="clear" w:color="auto" w:fill="#f9d7dc"/>
        </w:rPr>
        <w:t>3</w:t>
        <w:tab/>
        <w:tab/>
        <w:t>-</w:t>
        <w:tab/>
      </w:r>
      <w:r/>
    </w:p>
    <w:p>
      <w:pPr>
        <w:pStyle w:val="CodeChangeLine"/>
        <w:tabs>
          <w:tab w:pos="567" w:val="left"/>
          <w:tab w:pos="1134" w:val="left"/>
          <w:tab w:pos="1247" w:val="left"/>
        </w:tabs>
        <w:shd w:val="clear" w:color="auto" w:fill="fbe9eb"/>
      </w:pPr>
      <w:r>
        <w:rPr>
          <w:color w:val="BFBFBF"/>
          <w:shd w:val="clear" w:color="auto" w:fill="#f9d7dc"/>
        </w:rPr>
        <w:t>4</w:t>
        <w:tab/>
        <w:tab/>
        <w:t>-</w:t>
        <w:tab/>
      </w:r>
      <w:r>
        <w:t>| oneM2M Technical Specification | oneM2M Technical Specification                               |</w:t>
      </w:r>
    </w:p>
    <w:p>
      <w:pPr>
        <w:pStyle w:val="CodeChangeLine"/>
        <w:tabs>
          <w:tab w:pos="567" w:val="left"/>
          <w:tab w:pos="1134" w:val="left"/>
          <w:tab w:pos="1247" w:val="left"/>
        </w:tabs>
        <w:shd w:val="clear" w:color="auto" w:fill="fbe9eb"/>
      </w:pPr>
      <w:r>
        <w:rPr>
          <w:color w:val="BFBFBF"/>
          <w:shd w:val="clear" w:color="auto" w:fill="#f9d7dc"/>
        </w:rPr>
        <w:t>5</w:t>
        <w:tab/>
        <w:tab/>
        <w:t>-</w:t>
        <w:tab/>
      </w:r>
      <w:r>
        <w:t>| ------------------------------ | ------------------------------------------------------------ |</w:t>
      </w:r>
    </w:p>
    <w:p>
      <w:pPr>
        <w:pStyle w:val="CodeChangeLine"/>
        <w:tabs>
          <w:tab w:pos="567" w:val="left"/>
          <w:tab w:pos="1134" w:val="left"/>
          <w:tab w:pos="1247" w:val="left"/>
        </w:tabs>
        <w:shd w:val="clear" w:color="auto" w:fill="fbe9eb"/>
      </w:pPr>
      <w:r>
        <w:rPr>
          <w:color w:val="BFBFBF"/>
          <w:shd w:val="clear" w:color="auto" w:fill="#f9d7dc"/>
        </w:rPr>
        <w:t>6</w:t>
        <w:tab/>
        <w:tab/>
        <w:t>-</w:t>
        <w:tab/>
      </w:r>
      <w:r>
        <w:t>| Document Number                | TS-0005-V4.0.3                                               |</w:t>
      </w:r>
    </w:p>
    <w:p>
      <w:pPr>
        <w:pStyle w:val="CodeChangeLine"/>
        <w:tabs>
          <w:tab w:pos="567" w:val="left"/>
          <w:tab w:pos="1134" w:val="left"/>
          <w:tab w:pos="1247" w:val="left"/>
        </w:tabs>
        <w:shd w:val="clear" w:color="auto" w:fill="fbe9eb"/>
      </w:pPr>
      <w:r>
        <w:rPr>
          <w:color w:val="BFBFBF"/>
          <w:shd w:val="clear" w:color="auto" w:fill="#f9d7dc"/>
        </w:rPr>
        <w:t>7</w:t>
        <w:tab/>
        <w:tab/>
        <w:t>-</w:t>
        <w:tab/>
      </w:r>
      <w:r>
        <w:t>| Document Name:                 | Management Enablement (OMA)                                  |</w:t>
      </w:r>
    </w:p>
    <w:p>
      <w:pPr>
        <w:pStyle w:val="CodeChangeLine"/>
        <w:tabs>
          <w:tab w:pos="567" w:val="left"/>
          <w:tab w:pos="1134" w:val="left"/>
          <w:tab w:pos="1247" w:val="left"/>
        </w:tabs>
        <w:shd w:val="clear" w:color="auto" w:fill="fbe9eb"/>
      </w:pPr>
      <w:r>
        <w:rPr>
          <w:color w:val="BFBFBF"/>
          <w:shd w:val="clear" w:color="auto" w:fill="#f9d7dc"/>
        </w:rPr>
        <w:t>8</w:t>
        <w:tab/>
        <w:tab/>
        <w:t>-</w:t>
        <w:tab/>
      </w:r>
      <w:r>
        <w:t>| Date:                          | 2024-11-14                                                   |</w:t>
      </w:r>
    </w:p>
    <w:p>
      <w:pPr>
        <w:pStyle w:val="CodeChangeLine"/>
        <w:tabs>
          <w:tab w:pos="567" w:val="left"/>
          <w:tab w:pos="1134" w:val="left"/>
          <w:tab w:pos="1247" w:val="left"/>
        </w:tabs>
        <w:shd w:val="clear" w:color="auto" w:fill="fbe9eb"/>
      </w:pPr>
      <w:r>
        <w:rPr>
          <w:color w:val="BFBFBF"/>
          <w:shd w:val="clear" w:color="auto" w:fill="#f9d7dc"/>
        </w:rPr>
        <w:t>9</w:t>
        <w:tab/>
        <w:tab/>
        <w:t>-</w:t>
        <w:tab/>
      </w:r>
      <w:r>
        <w:t>| Abstract:                      | Specifies the usage of OMA DM and OMA LwM2M resources and the corresponding message flows including normal cases as well as error cases to fulfill the oneM2M management requirements.&lt;br /&gt;Mapping between the oneM2M management related resources and the resources from OMA.&lt;br /&gt;Protocol translation between the oneM2M service layer and OMA. The Mca reference point, ms interface and la interface are possibly involved in this protocol translation.&lt;br /&gt;Resource definitions in OMA to fulfill the oneM2M management requirements. |</w:t>
      </w:r>
    </w:p>
    <w:p>
      <w:pPr>
        <w:pStyle w:val="CodeChangeLine"/>
        <w:tabs>
          <w:tab w:pos="567" w:val="left"/>
          <w:tab w:pos="1134" w:val="left"/>
          <w:tab w:pos="1247" w:val="left"/>
        </w:tabs>
        <w:shd w:val="clear" w:color="auto" w:fill="fbe9eb"/>
      </w:pPr>
      <w:r>
        <w:rPr>
          <w:color w:val="BFBFBF"/>
          <w:shd w:val="clear" w:color="auto" w:fill="#f9d7dc"/>
        </w:rPr>
        <w:t>10</w:t>
        <w:tab/>
        <w:tab/>
        <w:t>-</w:t>
        <w:tab/>
      </w:r>
      <w:r/>
    </w:p>
    <w:p>
      <w:pPr>
        <w:pStyle w:val="CodeChangeLine"/>
        <w:tabs>
          <w:tab w:pos="567" w:val="left"/>
          <w:tab w:pos="1134" w:val="left"/>
          <w:tab w:pos="1247" w:val="left"/>
        </w:tabs>
        <w:shd w:val="clear" w:color="auto" w:fill="fbe9eb"/>
      </w:pPr>
      <w:r>
        <w:rPr>
          <w:color w:val="BFBFBF"/>
          <w:shd w:val="clear" w:color="auto" w:fill="#f9d7dc"/>
        </w:rPr>
        <w:t>11</w:t>
        <w:tab/>
        <w:tab/>
        <w:t>-</w:t>
        <w:tab/>
      </w:r>
      <w:r/>
    </w:p>
    <w:p>
      <w:pPr>
        <w:pStyle w:val="CodeChangeLine"/>
        <w:tabs>
          <w:tab w:pos="567" w:val="left"/>
          <w:tab w:pos="1134" w:val="left"/>
          <w:tab w:pos="1247" w:val="left"/>
        </w:tabs>
        <w:shd w:val="clear" w:color="auto" w:fill="fbe9eb"/>
      </w:pPr>
      <w:r>
        <w:rPr>
          <w:color w:val="BFBFBF"/>
          <w:shd w:val="clear" w:color="auto" w:fill="#f9d7dc"/>
        </w:rPr>
        <w:t>12</w:t>
        <w:tab/>
        <w:tab/>
        <w:t>-</w:t>
        <w:tab/>
      </w:r>
      <w:r/>
    </w:p>
    <w:p>
      <w:pPr>
        <w:pStyle w:val="CodeChangeLine"/>
        <w:tabs>
          <w:tab w:pos="567" w:val="left"/>
          <w:tab w:pos="1134" w:val="left"/>
          <w:tab w:pos="1247" w:val="left"/>
        </w:tabs>
        <w:shd w:val="clear" w:color="auto" w:fill="fbe9eb"/>
      </w:pPr>
      <w:r>
        <w:rPr>
          <w:color w:val="BFBFBF"/>
          <w:shd w:val="clear" w:color="auto" w:fill="#f9d7dc"/>
        </w:rPr>
        <w:t>13</w:t>
        <w:tab/>
        <w:tab/>
        <w:t>-</w:t>
        <w:tab/>
      </w:r>
      <w:r>
        <w:t>This Specification is provided for future development work within oneM2M only. The Partners accept no liability for any use of this Specification.</w:t>
      </w:r>
    </w:p>
    <w:p>
      <w:pPr>
        <w:pStyle w:val="CodeChangeLine"/>
        <w:tabs>
          <w:tab w:pos="567" w:val="left"/>
          <w:tab w:pos="1134" w:val="left"/>
          <w:tab w:pos="1247" w:val="left"/>
        </w:tabs>
        <w:shd w:val="clear" w:color="auto" w:fill="fbe9eb"/>
      </w:pPr>
      <w:r>
        <w:rPr>
          <w:color w:val="BFBFBF"/>
          <w:shd w:val="clear" w:color="auto" w:fill="#f9d7dc"/>
        </w:rPr>
        <w:t>14</w:t>
        <w:tab/>
        <w:tab/>
        <w:t>-</w:t>
        <w:tab/>
      </w:r>
      <w:r/>
    </w:p>
    <w:p>
      <w:pPr>
        <w:pStyle w:val="CodeChangeLine"/>
        <w:tabs>
          <w:tab w:pos="567" w:val="left"/>
          <w:tab w:pos="1134" w:val="left"/>
          <w:tab w:pos="1247" w:val="left"/>
        </w:tabs>
        <w:shd w:val="clear" w:color="auto" w:fill="fbe9eb"/>
      </w:pPr>
      <w:r>
        <w:rPr>
          <w:color w:val="BFBFBF"/>
          <w:shd w:val="clear" w:color="auto" w:fill="#f9d7dc"/>
        </w:rPr>
        <w:t>15</w:t>
        <w:tab/>
        <w:tab/>
        <w:t>-</w:t>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shd w:val="clear" w:color="auto" w:fill="fbe9eb"/>
      </w:pPr>
      <w:r>
        <w:rPr>
          <w:color w:val="BFBFBF"/>
          <w:shd w:val="clear" w:color="auto" w:fill="#f9d7dc"/>
        </w:rPr>
        <w:t>16</w:t>
        <w:tab/>
        <w:tab/>
        <w:t>-</w:t>
        <w:tab/>
      </w:r>
      <w:r/>
    </w:p>
    <w:p>
      <w:pPr>
        <w:pStyle w:val="CodeChangeLine"/>
        <w:tabs>
          <w:tab w:pos="567" w:val="left"/>
          <w:tab w:pos="1134" w:val="left"/>
          <w:tab w:pos="1247" w:val="left"/>
        </w:tabs>
        <w:shd w:val="clear" w:color="auto" w:fill="fbe9eb"/>
      </w:pPr>
      <w:r>
        <w:rPr>
          <w:color w:val="BFBFBF"/>
          <w:shd w:val="clear" w:color="auto" w:fill="#f9d7dc"/>
        </w:rPr>
        <w:t>17</w:t>
        <w:tab/>
        <w:tab/>
        <w:t>-</w:t>
        <w:tab/>
      </w:r>
      <w:r/>
    </w:p>
    <w:p>
      <w:pPr>
        <w:pStyle w:val="CodeChangeLine"/>
        <w:tabs>
          <w:tab w:pos="567" w:val="left"/>
          <w:tab w:pos="1134" w:val="left"/>
          <w:tab w:pos="1247" w:val="left"/>
        </w:tabs>
        <w:shd w:val="clear" w:color="auto" w:fill="fbe9eb"/>
      </w:pPr>
      <w:r>
        <w:rPr>
          <w:color w:val="BFBFBF"/>
          <w:shd w:val="clear" w:color="auto" w:fill="#f9d7dc"/>
        </w:rPr>
        <w:t>18</w:t>
        <w:tab/>
        <w:tab/>
        <w:t>-</w:t>
        <w:tab/>
      </w:r>
      <w:r>
        <w:t xml:space="preserve">About oneM2M </w:t>
      </w:r>
    </w:p>
    <w:p>
      <w:pPr>
        <w:pStyle w:val="CodeChangeLine"/>
        <w:tabs>
          <w:tab w:pos="567" w:val="left"/>
          <w:tab w:pos="1134" w:val="left"/>
          <w:tab w:pos="1247" w:val="left"/>
        </w:tabs>
        <w:shd w:val="clear" w:color="auto" w:fill="fbe9eb"/>
      </w:pPr>
      <w:r>
        <w:rPr>
          <w:color w:val="BFBFBF"/>
          <w:shd w:val="clear" w:color="auto" w:fill="#f9d7dc"/>
        </w:rPr>
        <w:t>19</w:t>
        <w:tab/>
        <w:tab/>
        <w:t>-</w:t>
        <w:tab/>
      </w:r>
      <w:r/>
    </w:p>
    <w:p>
      <w:pPr>
        <w:pStyle w:val="CodeChangeLine"/>
        <w:tabs>
          <w:tab w:pos="567" w:val="left"/>
          <w:tab w:pos="1134" w:val="left"/>
          <w:tab w:pos="1247" w:val="left"/>
        </w:tabs>
        <w:shd w:val="clear" w:color="auto" w:fill="fbe9eb"/>
      </w:pPr>
      <w:r>
        <w:rPr>
          <w:color w:val="BFBFBF"/>
          <w:shd w:val="clear" w:color="auto" w:fill="#f9d7dc"/>
        </w:rPr>
        <w:t>20</w:t>
        <w:tab/>
        <w:tab/>
        <w:t>-</w:t>
        <w:tab/>
      </w: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tabs>
          <w:tab w:pos="567" w:val="left"/>
          <w:tab w:pos="1134" w:val="left"/>
          <w:tab w:pos="1247" w:val="left"/>
        </w:tabs>
        <w:shd w:val="clear" w:color="auto" w:fill="fbe9eb"/>
      </w:pPr>
      <w:r>
        <w:rPr>
          <w:color w:val="BFBFBF"/>
          <w:shd w:val="clear" w:color="auto" w:fill="#f9d7dc"/>
        </w:rPr>
        <w:t>21</w:t>
        <w:tab/>
        <w:tab/>
        <w:t>-</w:t>
        <w:tab/>
      </w:r>
      <w:r/>
    </w:p>
    <w:p>
      <w:pPr>
        <w:pStyle w:val="CodeChangeLine"/>
        <w:tabs>
          <w:tab w:pos="567" w:val="left"/>
          <w:tab w:pos="1134" w:val="left"/>
          <w:tab w:pos="1247" w:val="left"/>
        </w:tabs>
        <w:shd w:val="clear" w:color="auto" w:fill="fbe9eb"/>
      </w:pPr>
      <w:r>
        <w:rPr>
          <w:color w:val="BFBFBF"/>
          <w:shd w:val="clear" w:color="auto" w:fill="#f9d7dc"/>
        </w:rPr>
        <w:t>22</w:t>
        <w:tab/>
        <w:tab/>
        <w:t>-</w:t>
        <w:tab/>
      </w:r>
      <w:r>
        <w:t>More information about oneM2M may be found at:  http//www.oneM2M.org</w:t>
      </w:r>
    </w:p>
    <w:p>
      <w:pPr>
        <w:pStyle w:val="CodeChangeLine"/>
        <w:tabs>
          <w:tab w:pos="567" w:val="left"/>
          <w:tab w:pos="1134" w:val="left"/>
          <w:tab w:pos="1247" w:val="left"/>
        </w:tabs>
        <w:shd w:val="clear" w:color="auto" w:fill="fbe9eb"/>
      </w:pPr>
      <w:r>
        <w:rPr>
          <w:color w:val="BFBFBF"/>
          <w:shd w:val="clear" w:color="auto" w:fill="#f9d7dc"/>
        </w:rPr>
        <w:t>23</w:t>
        <w:tab/>
        <w:tab/>
        <w:t>-</w:t>
        <w:tab/>
      </w:r>
      <w:r/>
    </w:p>
    <w:p>
      <w:pPr>
        <w:pStyle w:val="CodeChangeLine"/>
        <w:tabs>
          <w:tab w:pos="567" w:val="left"/>
          <w:tab w:pos="1134" w:val="left"/>
          <w:tab w:pos="1247" w:val="left"/>
        </w:tabs>
        <w:shd w:val="clear" w:color="auto" w:fill="fbe9eb"/>
      </w:pPr>
      <w:r>
        <w:rPr>
          <w:color w:val="BFBFBF"/>
          <w:shd w:val="clear" w:color="auto" w:fill="#f9d7dc"/>
        </w:rPr>
        <w:t>24</w:t>
        <w:tab/>
        <w:tab/>
        <w:t>-</w:t>
        <w:tab/>
      </w:r>
      <w:r>
        <w:t>Copyright Notification</w:t>
      </w:r>
    </w:p>
    <w:p>
      <w:pPr>
        <w:pStyle w:val="CodeChangeLine"/>
        <w:tabs>
          <w:tab w:pos="567" w:val="left"/>
          <w:tab w:pos="1134" w:val="left"/>
          <w:tab w:pos="1247" w:val="left"/>
        </w:tabs>
        <w:shd w:val="clear" w:color="auto" w:fill="fbe9eb"/>
      </w:pPr>
      <w:r>
        <w:rPr>
          <w:color w:val="BFBFBF"/>
          <w:shd w:val="clear" w:color="auto" w:fill="#f9d7dc"/>
        </w:rPr>
        <w:t>25</w:t>
        <w:tab/>
        <w:tab/>
        <w:t>-</w:t>
        <w:tab/>
      </w:r>
      <w:r/>
    </w:p>
    <w:p>
      <w:pPr>
        <w:pStyle w:val="CodeChangeLine"/>
        <w:tabs>
          <w:tab w:pos="567" w:val="left"/>
          <w:tab w:pos="1134" w:val="left"/>
          <w:tab w:pos="1247" w:val="left"/>
        </w:tabs>
        <w:shd w:val="clear" w:color="auto" w:fill="fbe9eb"/>
      </w:pPr>
      <w:r>
        <w:rPr>
          <w:color w:val="BFBFBF"/>
          <w:shd w:val="clear" w:color="auto" w:fill="#f9d7dc"/>
        </w:rPr>
        <w:t>26</w:t>
        <w:tab/>
        <w:tab/>
        <w:t>-</w:t>
        <w:tab/>
      </w:r>
      <w:r>
        <w:t>No part of this document may be reproduced, in an electronic retrieval system or otherwise, except as authorized by written permission.</w:t>
      </w:r>
    </w:p>
    <w:p>
      <w:pPr>
        <w:pStyle w:val="CodeChangeLine"/>
        <w:tabs>
          <w:tab w:pos="567" w:val="left"/>
          <w:tab w:pos="1134" w:val="left"/>
          <w:tab w:pos="1247" w:val="left"/>
        </w:tabs>
        <w:shd w:val="clear" w:color="auto" w:fill="fbe9eb"/>
      </w:pPr>
      <w:r>
        <w:rPr>
          <w:color w:val="BFBFBF"/>
          <w:shd w:val="clear" w:color="auto" w:fill="#f9d7dc"/>
        </w:rPr>
        <w:t>27</w:t>
        <w:tab/>
        <w:tab/>
        <w:t>-</w:t>
        <w:tab/>
      </w:r>
      <w:r/>
    </w:p>
    <w:p>
      <w:pPr>
        <w:pStyle w:val="CodeChangeLine"/>
        <w:tabs>
          <w:tab w:pos="567" w:val="left"/>
          <w:tab w:pos="1134" w:val="left"/>
          <w:tab w:pos="1247" w:val="left"/>
        </w:tabs>
        <w:shd w:val="clear" w:color="auto" w:fill="fbe9eb"/>
      </w:pPr>
      <w:r>
        <w:rPr>
          <w:color w:val="BFBFBF"/>
          <w:shd w:val="clear" w:color="auto" w:fill="#f9d7dc"/>
        </w:rPr>
        <w:t>28</w:t>
        <w:tab/>
        <w:tab/>
        <w:t>-</w:t>
        <w:tab/>
      </w:r>
      <w:r>
        <w:t>The copyright and the foregoing restriction extend to reproduction in all media.</w:t>
      </w:r>
    </w:p>
    <w:p>
      <w:pPr>
        <w:pStyle w:val="CodeChangeLine"/>
        <w:tabs>
          <w:tab w:pos="567" w:val="left"/>
          <w:tab w:pos="1134" w:val="left"/>
          <w:tab w:pos="1247" w:val="left"/>
        </w:tabs>
        <w:shd w:val="clear" w:color="auto" w:fill="fbe9eb"/>
      </w:pPr>
      <w:r>
        <w:rPr>
          <w:color w:val="BFBFBF"/>
          <w:shd w:val="clear" w:color="auto" w:fill="#f9d7dc"/>
        </w:rPr>
        <w:t>29</w:t>
        <w:tab/>
        <w:tab/>
        <w:t>-</w:t>
        <w:tab/>
      </w:r>
      <w:r/>
    </w:p>
    <w:p>
      <w:pPr>
        <w:pStyle w:val="CodeChangeLine"/>
        <w:tabs>
          <w:tab w:pos="567" w:val="left"/>
          <w:tab w:pos="1134" w:val="left"/>
          <w:tab w:pos="1247" w:val="left"/>
        </w:tabs>
        <w:shd w:val="clear" w:color="auto" w:fill="fbe9eb"/>
      </w:pPr>
      <w:r>
        <w:rPr>
          <w:color w:val="BFBFBF"/>
          <w:shd w:val="clear" w:color="auto" w:fill="#f9d7dc"/>
        </w:rPr>
        <w:t>30</w:t>
        <w:tab/>
        <w:tab/>
        <w:t>-</w:t>
        <w:tab/>
      </w:r>
      <w:r>
        <w:t>(c) 2019, oneM2M Partners Type 1 (ARIB, ATIS, CCSA, ETSI, TIA, TSDSI, TTA, TTC).</w:t>
      </w:r>
    </w:p>
    <w:p>
      <w:pPr>
        <w:pStyle w:val="CodeChangeLine"/>
        <w:tabs>
          <w:tab w:pos="567" w:val="left"/>
          <w:tab w:pos="1134" w:val="left"/>
          <w:tab w:pos="1247" w:val="left"/>
        </w:tabs>
        <w:shd w:val="clear" w:color="auto" w:fill="fbe9eb"/>
      </w:pPr>
      <w:r>
        <w:rPr>
          <w:color w:val="BFBFBF"/>
          <w:shd w:val="clear" w:color="auto" w:fill="#f9d7dc"/>
        </w:rPr>
        <w:t>31</w:t>
        <w:tab/>
        <w:tab/>
        <w:t>-</w:t>
        <w:tab/>
      </w:r>
      <w:r/>
    </w:p>
    <w:p>
      <w:pPr>
        <w:pStyle w:val="CodeChangeLine"/>
        <w:tabs>
          <w:tab w:pos="567" w:val="left"/>
          <w:tab w:pos="1134" w:val="left"/>
          <w:tab w:pos="1247" w:val="left"/>
        </w:tabs>
        <w:shd w:val="clear" w:color="auto" w:fill="fbe9eb"/>
      </w:pPr>
      <w:r>
        <w:rPr>
          <w:color w:val="BFBFBF"/>
          <w:shd w:val="clear" w:color="auto" w:fill="#f9d7dc"/>
        </w:rPr>
        <w:t>32</w:t>
        <w:tab/>
        <w:tab/>
        <w:t>-</w:t>
        <w:tab/>
      </w:r>
      <w:r>
        <w:t>All rights reserved.</w:t>
      </w:r>
    </w:p>
    <w:p>
      <w:pPr>
        <w:pStyle w:val="CodeChangeLine"/>
        <w:tabs>
          <w:tab w:pos="567" w:val="left"/>
          <w:tab w:pos="1134" w:val="left"/>
          <w:tab w:pos="1247" w:val="left"/>
        </w:tabs>
        <w:shd w:val="clear" w:color="auto" w:fill="fbe9eb"/>
      </w:pPr>
      <w:r>
        <w:rPr>
          <w:color w:val="BFBFBF"/>
          <w:shd w:val="clear" w:color="auto" w:fill="#f9d7dc"/>
        </w:rPr>
        <w:t>33</w:t>
        <w:tab/>
        <w:tab/>
        <w:t>-</w:t>
        <w:tab/>
      </w:r>
      <w:r/>
    </w:p>
    <w:p>
      <w:pPr>
        <w:pStyle w:val="CodeChangeLine"/>
        <w:tabs>
          <w:tab w:pos="567" w:val="left"/>
          <w:tab w:pos="1134" w:val="left"/>
          <w:tab w:pos="1247" w:val="left"/>
        </w:tabs>
        <w:shd w:val="clear" w:color="auto" w:fill="fbe9eb"/>
      </w:pPr>
      <w:r>
        <w:rPr>
          <w:color w:val="BFBFBF"/>
          <w:shd w:val="clear" w:color="auto" w:fill="#f9d7dc"/>
        </w:rPr>
        <w:t>34</w:t>
        <w:tab/>
        <w:tab/>
        <w:t>-</w:t>
        <w:tab/>
      </w:r>
      <w:r>
        <w:t xml:space="preserve">Notice of Disclaimer &amp; Limitation of Liability </w:t>
      </w:r>
    </w:p>
    <w:p>
      <w:pPr>
        <w:pStyle w:val="CodeChangeLine"/>
        <w:tabs>
          <w:tab w:pos="567" w:val="left"/>
          <w:tab w:pos="1134" w:val="left"/>
          <w:tab w:pos="1247" w:val="left"/>
        </w:tabs>
        <w:shd w:val="clear" w:color="auto" w:fill="fbe9eb"/>
      </w:pPr>
      <w:r>
        <w:rPr>
          <w:color w:val="BFBFBF"/>
          <w:shd w:val="clear" w:color="auto" w:fill="#f9d7dc"/>
        </w:rPr>
        <w:t>35</w:t>
        <w:tab/>
        <w:tab/>
        <w:t>-</w:t>
        <w:tab/>
      </w:r>
      <w:r/>
    </w:p>
    <w:p>
      <w:pPr>
        <w:pStyle w:val="CodeChangeLine"/>
        <w:tabs>
          <w:tab w:pos="567" w:val="left"/>
          <w:tab w:pos="1134" w:val="left"/>
          <w:tab w:pos="1247" w:val="left"/>
        </w:tabs>
        <w:shd w:val="clear" w:color="auto" w:fill="fbe9eb"/>
      </w:pPr>
      <w:r>
        <w:rPr>
          <w:color w:val="BFBFBF"/>
          <w:shd w:val="clear" w:color="auto" w:fill="#f9d7dc"/>
        </w:rPr>
        <w:t>36</w:t>
        <w:tab/>
        <w:tab/>
        <w:t>-</w:t>
        <w:tab/>
      </w: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tabs>
          <w:tab w:pos="567" w:val="left"/>
          <w:tab w:pos="1134" w:val="left"/>
          <w:tab w:pos="1247" w:val="left"/>
        </w:tabs>
        <w:shd w:val="clear" w:color="auto" w:fill="fbe9eb"/>
      </w:pPr>
      <w:r>
        <w:rPr>
          <w:color w:val="BFBFBF"/>
          <w:shd w:val="clear" w:color="auto" w:fill="#f9d7dc"/>
        </w:rPr>
        <w:t>37</w:t>
        <w:tab/>
        <w:tab/>
        <w:t>-</w:t>
        <w:tab/>
      </w:r>
      <w:r/>
    </w:p>
    <w:p>
      <w:pPr>
        <w:pStyle w:val="CodeChangeLine"/>
        <w:tabs>
          <w:tab w:pos="567" w:val="left"/>
          <w:tab w:pos="1134" w:val="left"/>
          <w:tab w:pos="1247" w:val="left"/>
        </w:tabs>
        <w:shd w:val="clear" w:color="auto" w:fill="fbe9eb"/>
      </w:pPr>
      <w:r>
        <w:rPr>
          <w:color w:val="BFBFBF"/>
          <w:shd w:val="clear" w:color="auto" w:fill="#f9d7dc"/>
        </w:rPr>
        <w:t>38</w:t>
        <w:tab/>
        <w:tab/>
        <w:t>-</w:t>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shd w:val="clear" w:color="auto" w:fill="fbe9eb"/>
      </w:pPr>
      <w:r>
        <w:rPr>
          <w:color w:val="BFBFBF"/>
          <w:shd w:val="clear" w:color="auto" w:fill="#f9d7dc"/>
        </w:rPr>
        <w:t>39</w:t>
        <w:tab/>
        <w:tab/>
        <w:t>-</w:t>
        <w:tab/>
      </w:r>
      <w:r/>
    </w:p>
    <w:p>
      <w:pPr>
        <w:pStyle w:val="CodeChangeLine"/>
        <w:tabs>
          <w:tab w:pos="567" w:val="left"/>
          <w:tab w:pos="1134" w:val="left"/>
          <w:tab w:pos="1247" w:val="left"/>
        </w:tabs>
        <w:shd w:val="clear" w:color="auto" w:fill="fbe9eb"/>
      </w:pPr>
      <w:r>
        <w:rPr>
          <w:color w:val="BFBFBF"/>
          <w:shd w:val="clear" w:color="auto" w:fill="#f9d7dc"/>
        </w:rPr>
        <w:t>40</w:t>
        <w:tab/>
        <w:tab/>
        <w:t>-</w:t>
        <w:tab/>
      </w:r>
      <w:r/>
    </w:p>
    <w:p>
      <w:pPr>
        <w:pStyle w:val="CodeChangeLine"/>
        <w:tabs>
          <w:tab w:pos="567" w:val="left"/>
          <w:tab w:pos="1134" w:val="left"/>
          <w:tab w:pos="1247" w:val="left"/>
        </w:tabs>
        <w:shd w:val="clear" w:color="auto" w:fill="fbe9eb"/>
      </w:pPr>
      <w:r>
        <w:rPr>
          <w:color w:val="BFBFBF"/>
          <w:shd w:val="clear" w:color="auto" w:fill="#f9d7dc"/>
        </w:rPr>
        <w:t>41</w:t>
        <w:tab/>
        <w:tab/>
        <w:t>-</w:t>
        <w:tab/>
      </w:r>
      <w:r>
        <w:t># Contents</w:t>
      </w:r>
    </w:p>
    <w:p>
      <w:pPr>
        <w:pStyle w:val="CodeChangeLine"/>
        <w:tabs>
          <w:tab w:pos="567" w:val="left"/>
          <w:tab w:pos="1134" w:val="left"/>
          <w:tab w:pos="1247" w:val="left"/>
        </w:tabs>
        <w:shd w:val="clear" w:color="auto" w:fill="fbe9eb"/>
      </w:pPr>
      <w:r>
        <w:rPr>
          <w:color w:val="BFBFBF"/>
          <w:shd w:val="clear" w:color="auto" w:fill="#f9d7dc"/>
        </w:rPr>
        <w:t>42</w:t>
        <w:tab/>
        <w:tab/>
        <w:t>-</w:t>
        <w:tab/>
      </w:r>
      <w:r/>
    </w:p>
    <w:p>
      <w:pPr>
        <w:pStyle w:val="CodeChangeLine"/>
        <w:tabs>
          <w:tab w:pos="567" w:val="left"/>
          <w:tab w:pos="1134" w:val="left"/>
          <w:tab w:pos="1247" w:val="left"/>
        </w:tabs>
        <w:shd w:val="clear" w:color="auto" w:fill="ecfdf0"/>
      </w:pPr>
      <w:r>
        <w:rPr>
          <w:color w:val="BFBFBF"/>
          <w:shd w:val="clear" w:color="auto" w:fill="#ddfbe6"/>
        </w:rPr>
        <w:tab/>
        <w:t>1</w:t>
        <w:tab/>
        <w:t>+</w:t>
        <w:tab/>
      </w:r>
      <w:r>
        <w:t>---</w:t>
      </w:r>
    </w:p>
    <w:p>
      <w:pPr>
        <w:pStyle w:val="CodeChangeLine"/>
        <w:tabs>
          <w:tab w:pos="567" w:val="left"/>
          <w:tab w:pos="1134" w:val="left"/>
          <w:tab w:pos="1247" w:val="left"/>
        </w:tabs>
        <w:shd w:val="clear" w:color="auto" w:fill="ecfdf0"/>
      </w:pPr>
      <w:r>
        <w:rPr>
          <w:color w:val="BFBFBF"/>
          <w:shd w:val="clear" w:color="auto" w:fill="#ddfbe6"/>
        </w:rPr>
        <w:tab/>
        <w:t>2</w:t>
        <w:tab/>
        <w:t>+</w:t>
        <w:tab/>
      </w:r>
      <w:r>
        <w:t>Title: Management Enablement (OMA)</w:t>
      </w:r>
    </w:p>
    <w:p>
      <w:pPr>
        <w:pStyle w:val="CodeChangeLine"/>
        <w:tabs>
          <w:tab w:pos="567" w:val="left"/>
          <w:tab w:pos="1134" w:val="left"/>
          <w:tab w:pos="1247" w:val="left"/>
        </w:tabs>
        <w:shd w:val="clear" w:color="auto" w:fill="ecfdf0"/>
      </w:pPr>
      <w:r>
        <w:rPr>
          <w:color w:val="BFBFBF"/>
          <w:shd w:val="clear" w:color="auto" w:fill="#ddfbe6"/>
        </w:rPr>
        <w:tab/>
        <w:t>3</w:t>
        <w:tab/>
        <w:t>+</w:t>
        <w:tab/>
      </w:r>
      <w:r>
        <w:t>Spec Number: TS-0005</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v5.0.0</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2026-03-17</w:t>
      </w:r>
    </w:p>
    <w:p>
      <w:pPr>
        <w:pStyle w:val="CodeChangeLine"/>
        <w:tabs>
          <w:tab w:pos="567" w:val="left"/>
          <w:tab w:pos="1134" w:val="left"/>
          <w:tab w:pos="1247" w:val="left"/>
        </w:tabs>
        <w:shd w:val="clear" w:color="auto" w:fill="ecfdf0"/>
      </w:pPr>
      <w:r>
        <w:rPr>
          <w:color w:val="BFBFBF"/>
          <w:shd w:val="clear" w:color="auto" w:fill="#ddfbe6"/>
        </w:rPr>
        <w:tab/>
        <w:t>6</w:t>
        <w:tab/>
        <w:t>+</w:t>
        <w:tab/>
      </w:r>
      <w:r>
        <w:t>Abstract: Specifies the usage of OMA DM and OMA LwM2M resources and the corresponding message flows including normal cases as well as error cases to fulfill the oneM2M management requirements.&lt;br&gt;Mapping between the oneM2M management related resources and the resources from OMA.&lt;br&gt;Protocol translation between the oneM2M service layer and OMA. The Mca reference point, ms interface and la interface are possibly involved in this protocol translation.&lt;br&gt;Resource definitions in OMA to fulfill the oneM2M management requirements.</w:t>
      </w:r>
    </w:p>
    <w:p>
      <w:pPr>
        <w:pStyle w:val="CodeChangeLine"/>
        <w:tabs>
          <w:tab w:pos="567" w:val="left"/>
          <w:tab w:pos="1134" w:val="left"/>
          <w:tab w:pos="1247" w:val="left"/>
        </w:tabs>
        <w:shd w:val="clear" w:color="auto" w:fill="ecfdf0"/>
      </w:pPr>
      <w:r>
        <w:rPr>
          <w:color w:val="BFBFBF"/>
          <w:shd w:val="clear" w:color="auto" w:fill="#ddfbe6"/>
        </w:rPr>
        <w:tab/>
        <w:t>7</w:t>
        <w:tab/>
        <w:t>+</w:t>
        <w:tab/>
      </w:r>
      <w:r>
        <w:t>Copyright Year: 2026</w:t>
      </w:r>
    </w:p>
    <w:p>
      <w:pPr>
        <w:pStyle w:val="CodeChangeLine"/>
        <w:tabs>
          <w:tab w:pos="567" w:val="left"/>
          <w:tab w:pos="1134" w:val="left"/>
          <w:tab w:pos="1247" w:val="left"/>
        </w:tabs>
        <w:shd w:val="clear" w:color="auto" w:fill="ecfdf0"/>
      </w:pPr>
      <w:r>
        <w:rPr>
          <w:color w:val="BFBFBF"/>
          <w:shd w:val="clear" w:color="auto" w:fill="#ddfbe6"/>
        </w:rPr>
        <w:tab/>
        <w:t>8</w:t>
        <w:tab/>
        <w:t>+</w:t>
        <w:tab/>
      </w:r>
      <w:r>
        <w:t>Copyright: oneM2M Partners Type 1. All rights reserved. The copyright extends to reproduction in all media.</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pPr>
      <w:r>
        <w:rPr>
          <w:color w:val="BFBFBF"/>
          <w:shd w:val="clear" w:color="auto" w:fill="fafafa"/>
        </w:rPr>
        <w:t>43</w:t>
        <w:tab/>
        <w:t>10</w:t>
        <w:tab/>
        <w:tab/>
      </w:r>
      <w:r/>
    </w:p>
    <w:p>
      <w:pPr>
        <w:pStyle w:val="CodeChangeLine"/>
        <w:tabs>
          <w:tab w:pos="567" w:val="left"/>
          <w:tab w:pos="1134" w:val="left"/>
          <w:tab w:pos="1247" w:val="left"/>
        </w:tabs>
      </w:pPr>
      <w:r>
        <w:rPr>
          <w:color w:val="BFBFBF"/>
          <w:shd w:val="clear" w:color="auto" w:fill="fafafa"/>
        </w:rPr>
        <w:t>44</w:t>
        <w:tab/>
        <w:t>11</w:t>
        <w:tab/>
        <w:tab/>
      </w:r>
      <w:r>
        <w:t># 1 Scope</w:t>
      </w:r>
    </w:p>
    <w:p>
      <w:pPr>
        <w:pStyle w:val="CodeChangeLine"/>
        <w:tabs>
          <w:tab w:pos="567" w:val="left"/>
          <w:tab w:pos="1134" w:val="left"/>
          <w:tab w:pos="1247" w:val="left"/>
        </w:tabs>
      </w:pPr>
      <w:r>
        <w:rPr>
          <w:color w:val="BFBFBF"/>
          <w:shd w:val="clear" w:color="auto" w:fill="fafafa"/>
        </w:rPr>
        <w:t>45</w:t>
        <w:tab/>
        <w:t>12</w:t>
        <w:tab/>
        <w:tab/>
      </w:r>
      <w:r/>
    </w:p>
    <w:p>
      <w:pPr>
        <w:pStyle w:val="CodeHeader"/>
      </w:pPr>
      <w:r>
        <w:t xml:space="preserve">@@ -55,44 +22,81 @@ </w:t>
      </w:r>
    </w:p>
    <w:p>
      <w:pPr>
        <w:pStyle w:val="CodeChangeLine"/>
        <w:tabs>
          <w:tab w:pos="567" w:val="left"/>
          <w:tab w:pos="1134" w:val="left"/>
          <w:tab w:pos="1247" w:val="left"/>
        </w:tabs>
      </w:pPr>
      <w:r>
        <w:rPr>
          <w:color w:val="BFBFBF"/>
          <w:shd w:val="clear" w:color="auto" w:fill="fafafa"/>
        </w:rPr>
        <w:t>55</w:t>
        <w:tab/>
        <w:t>22</w:t>
        <w:tab/>
        <w:tab/>
      </w:r>
      <w:r>
        <w:t>The following referenced documents are necessary for the application of the present document.</w:t>
      </w:r>
    </w:p>
    <w:p>
      <w:pPr>
        <w:pStyle w:val="CodeChangeLine"/>
        <w:tabs>
          <w:tab w:pos="567" w:val="left"/>
          <w:tab w:pos="1134" w:val="left"/>
          <w:tab w:pos="1247" w:val="left"/>
        </w:tabs>
      </w:pPr>
      <w:r>
        <w:rPr>
          <w:color w:val="BFBFBF"/>
          <w:shd w:val="clear" w:color="auto" w:fill="fafafa"/>
        </w:rPr>
        <w:t>56</w:t>
        <w:tab/>
        <w:t>23</w:t>
        <w:tab/>
        <w:tab/>
      </w:r>
      <w:r/>
    </w:p>
    <w:p>
      <w:pPr>
        <w:pStyle w:val="CodeChangeLine"/>
        <w:tabs>
          <w:tab w:pos="567" w:val="left"/>
          <w:tab w:pos="1134" w:val="left"/>
          <w:tab w:pos="1247" w:val="left"/>
        </w:tabs>
      </w:pPr>
      <w:r>
        <w:rPr>
          <w:color w:val="BFBFBF"/>
          <w:shd w:val="clear" w:color="auto" w:fill="fafafa"/>
        </w:rPr>
        <w:t>57</w:t>
        <w:tab/>
        <w:t>24</w:t>
        <w:tab/>
        <w:tab/>
      </w:r>
      <w:r/>
    </w:p>
    <w:p>
      <w:pPr>
        <w:pStyle w:val="CodeChangeLine"/>
        <w:tabs>
          <w:tab w:pos="567" w:val="left"/>
          <w:tab w:pos="1134" w:val="left"/>
          <w:tab w:pos="1247" w:val="left"/>
        </w:tabs>
        <w:shd w:val="clear" w:color="auto" w:fill="fbe9eb"/>
      </w:pPr>
      <w:r>
        <w:rPr>
          <w:color w:val="BFBFBF"/>
          <w:shd w:val="clear" w:color="auto" w:fill="#f9d7dc"/>
        </w:rPr>
        <w:t>58</w:t>
        <w:tab/>
        <w:tab/>
        <w:t>-</w:t>
        <w:tab/>
      </w:r>
      <w:r>
        <w:t>- &lt;a name="_ref_1"&gt;[1]&lt;/a&gt; oneM2M TS-0001: "Functional Architecture".</w:t>
      </w:r>
    </w:p>
    <w:p>
      <w:pPr>
        <w:pStyle w:val="CodeChangeLine"/>
        <w:tabs>
          <w:tab w:pos="567" w:val="left"/>
          <w:tab w:pos="1134" w:val="left"/>
          <w:tab w:pos="1247" w:val="left"/>
        </w:tabs>
        <w:shd w:val="clear" w:color="auto" w:fill="fbe9eb"/>
      </w:pPr>
      <w:r>
        <w:rPr>
          <w:color w:val="BFBFBF"/>
          <w:shd w:val="clear" w:color="auto" w:fill="#f9d7dc"/>
        </w:rPr>
        <w:t>59</w:t>
        <w:tab/>
        <w:tab/>
        <w:t>-</w:t>
        <w:tab/>
      </w:r>
      <w:r>
        <w:t>- &lt;a name="_ref_2"&gt;[2]&lt;/a&gt; oneM2M TS-0004: "Service Layer Core Protocol Specification".</w:t>
      </w:r>
    </w:p>
    <w:p>
      <w:pPr>
        <w:pStyle w:val="CodeChangeLine"/>
        <w:tabs>
          <w:tab w:pos="567" w:val="left"/>
          <w:tab w:pos="1134" w:val="left"/>
          <w:tab w:pos="1247" w:val="left"/>
        </w:tabs>
        <w:shd w:val="clear" w:color="auto" w:fill="fbe9eb"/>
      </w:pPr>
      <w:r>
        <w:rPr>
          <w:color w:val="BFBFBF"/>
          <w:shd w:val="clear" w:color="auto" w:fill="#f9d7dc"/>
        </w:rPr>
        <w:t>60</w:t>
        <w:tab/>
        <w:tab/>
        <w:t>-</w:t>
        <w:tab/>
      </w:r>
      <w:r>
        <w:t xml:space="preserve">- &lt;a name="_ref_3"&gt;[3]&lt;/a&gt; Open Mobile Alliance : "OMA Device Management Protocol", Version 1.3. </w:t>
      </w:r>
    </w:p>
    <w:p>
      <w:pPr>
        <w:pStyle w:val="CodeChangeLine"/>
        <w:tabs>
          <w:tab w:pos="567" w:val="left"/>
          <w:tab w:pos="1134" w:val="left"/>
          <w:tab w:pos="1247" w:val="left"/>
        </w:tabs>
        <w:shd w:val="clear" w:color="auto" w:fill="fbe9eb"/>
      </w:pPr>
      <w:r>
        <w:rPr>
          <w:color w:val="BFBFBF"/>
          <w:shd w:val="clear" w:color="auto" w:fill="#f9d7dc"/>
        </w:rPr>
        <w:t>61</w:t>
        <w:tab/>
        <w:tab/>
        <w:t>-</w:t>
        <w:tab/>
      </w:r>
      <w:r>
        <w:tab/>
        <w:t>&gt; NOTE: Available at http://openmobilealliance.org/release/DM/.</w:t>
      </w:r>
    </w:p>
    <w:p>
      <w:pPr>
        <w:pStyle w:val="CodeChangeLine"/>
        <w:tabs>
          <w:tab w:pos="567" w:val="left"/>
          <w:tab w:pos="1134" w:val="left"/>
          <w:tab w:pos="1247" w:val="left"/>
        </w:tabs>
        <w:shd w:val="clear" w:color="auto" w:fill="fbe9eb"/>
      </w:pPr>
      <w:r>
        <w:rPr>
          <w:color w:val="BFBFBF"/>
          <w:shd w:val="clear" w:color="auto" w:fill="#f9d7dc"/>
        </w:rPr>
        <w:t>62</w:t>
        <w:tab/>
        <w:tab/>
        <w:t>-</w:t>
        <w:tab/>
      </w:r>
      <w:r>
        <w:t>- &lt;a name="_ref_4"&gt;[4]&lt;/a&gt; Open Mobile Alliance : "OMA Device Management Protocol", Version 2.0.</w:t>
      </w:r>
    </w:p>
    <w:p>
      <w:pPr>
        <w:pStyle w:val="CodeChangeLine"/>
        <w:tabs>
          <w:tab w:pos="567" w:val="left"/>
          <w:tab w:pos="1134" w:val="left"/>
          <w:tab w:pos="1247" w:val="left"/>
        </w:tabs>
        <w:shd w:val="clear" w:color="auto" w:fill="fbe9eb"/>
      </w:pPr>
      <w:r>
        <w:rPr>
          <w:color w:val="BFBFBF"/>
          <w:shd w:val="clear" w:color="auto" w:fill="#f9d7dc"/>
        </w:rPr>
        <w:t>63</w:t>
        <w:tab/>
        <w:tab/>
        <w:t>-</w:t>
        <w:tab/>
      </w:r>
      <w:r>
        <w:tab/>
        <w:t>&gt; NOTE: Available at http://openmobilealliance.org/release/DM/.</w:t>
      </w:r>
    </w:p>
    <w:p>
      <w:pPr>
        <w:pStyle w:val="CodeChangeLine"/>
        <w:tabs>
          <w:tab w:pos="567" w:val="left"/>
          <w:tab w:pos="1134" w:val="left"/>
          <w:tab w:pos="1247" w:val="left"/>
        </w:tabs>
        <w:shd w:val="clear" w:color="auto" w:fill="fbe9eb"/>
      </w:pPr>
      <w:r>
        <w:rPr>
          <w:color w:val="BFBFBF"/>
          <w:shd w:val="clear" w:color="auto" w:fill="#f9d7dc"/>
        </w:rPr>
        <w:t>64</w:t>
        <w:tab/>
        <w:tab/>
        <w:t>-</w:t>
        <w:tab/>
      </w:r>
      <w:r>
        <w:t>- &lt;a name="_ref_5"&gt;[5]&lt;/a&gt; Open Mobile Alliance : "OMA LightweightM2M", Version 1.0 08 February 2017.</w:t>
      </w:r>
    </w:p>
    <w:p>
      <w:pPr>
        <w:pStyle w:val="CodeChangeLine"/>
        <w:tabs>
          <w:tab w:pos="567" w:val="left"/>
          <w:tab w:pos="1134" w:val="left"/>
          <w:tab w:pos="1247" w:val="left"/>
        </w:tabs>
        <w:shd w:val="clear" w:color="auto" w:fill="fbe9eb"/>
      </w:pPr>
      <w:r>
        <w:rPr>
          <w:color w:val="BFBFBF"/>
          <w:shd w:val="clear" w:color="auto" w:fill="#f9d7dc"/>
        </w:rPr>
        <w:t>65</w:t>
        <w:tab/>
        <w:tab/>
        <w:t>-</w:t>
        <w:tab/>
      </w:r>
      <w:r>
        <w:tab/>
        <w:t>&gt; NOTE: Available at http://openmobilealliance.org/release/LightweightM2M/ .</w:t>
      </w:r>
    </w:p>
    <w:p>
      <w:pPr>
        <w:pStyle w:val="CodeChangeLine"/>
        <w:tabs>
          <w:tab w:pos="567" w:val="left"/>
          <w:tab w:pos="1134" w:val="left"/>
          <w:tab w:pos="1247" w:val="left"/>
        </w:tabs>
        <w:shd w:val="clear" w:color="auto" w:fill="fbe9eb"/>
      </w:pPr>
      <w:r>
        <w:rPr>
          <w:color w:val="BFBFBF"/>
          <w:shd w:val="clear" w:color="auto" w:fill="#f9d7dc"/>
        </w:rPr>
        <w:t>66</w:t>
        <w:tab/>
        <w:tab/>
        <w:t>-</w:t>
        <w:tab/>
      </w:r>
      <w:r>
        <w:t>- &lt;a name="_ref_6"&gt;[6]&lt;/a&gt; Open Mobile Alliance : "OMA Diagnostics and Monitoring Management Object Framework".</w:t>
      </w:r>
    </w:p>
    <w:p>
      <w:pPr>
        <w:pStyle w:val="CodeChangeLine"/>
        <w:tabs>
          <w:tab w:pos="567" w:val="left"/>
          <w:tab w:pos="1134" w:val="left"/>
          <w:tab w:pos="1247" w:val="left"/>
        </w:tabs>
        <w:shd w:val="clear" w:color="auto" w:fill="fbe9eb"/>
      </w:pPr>
      <w:r>
        <w:rPr>
          <w:color w:val="BFBFBF"/>
          <w:shd w:val="clear" w:color="auto" w:fill="#f9d7dc"/>
        </w:rPr>
        <w:t>67</w:t>
        <w:tab/>
        <w:tab/>
        <w:t>-</w:t>
        <w:tab/>
      </w:r>
      <w:r>
        <w:tab/>
        <w:t>&gt; NOTE:  Available at http://openmobilealliance.org/release/DiagMon/.</w:t>
      </w:r>
    </w:p>
    <w:p>
      <w:pPr>
        <w:pStyle w:val="CodeChangeLine"/>
        <w:tabs>
          <w:tab w:pos="567" w:val="left"/>
          <w:tab w:pos="1134" w:val="left"/>
          <w:tab w:pos="1247" w:val="left"/>
        </w:tabs>
        <w:shd w:val="clear" w:color="auto" w:fill="fbe9eb"/>
      </w:pPr>
      <w:r>
        <w:rPr>
          <w:color w:val="BFBFBF"/>
          <w:shd w:val="clear" w:color="auto" w:fill="#f9d7dc"/>
        </w:rPr>
        <w:t>68</w:t>
        <w:tab/>
        <w:tab/>
        <w:t>-</w:t>
        <w:tab/>
      </w:r>
      <w:r>
        <w:t>- &lt;a name="_ref_7"&gt;[7]&lt;/a&gt; Open Mobile Alliance : "OMA Firmware Update Management Object".</w:t>
      </w:r>
    </w:p>
    <w:p>
      <w:pPr>
        <w:pStyle w:val="CodeChangeLine"/>
        <w:tabs>
          <w:tab w:pos="567" w:val="left"/>
          <w:tab w:pos="1134" w:val="left"/>
          <w:tab w:pos="1247" w:val="left"/>
        </w:tabs>
        <w:shd w:val="clear" w:color="auto" w:fill="fbe9eb"/>
      </w:pPr>
      <w:r>
        <w:rPr>
          <w:color w:val="BFBFBF"/>
          <w:shd w:val="clear" w:color="auto" w:fill="#f9d7dc"/>
        </w:rPr>
        <w:t>69</w:t>
        <w:tab/>
        <w:tab/>
        <w:t>-</w:t>
        <w:tab/>
      </w:r>
      <w:r>
        <w:tab/>
        <w:t>&gt; NOTE: Available at http://openmobilealliance.org/release/FUMO/.</w:t>
      </w:r>
    </w:p>
    <w:p>
      <w:pPr>
        <w:pStyle w:val="CodeChangeLine"/>
        <w:tabs>
          <w:tab w:pos="567" w:val="left"/>
          <w:tab w:pos="1134" w:val="left"/>
          <w:tab w:pos="1247" w:val="left"/>
        </w:tabs>
        <w:shd w:val="clear" w:color="auto" w:fill="fbe9eb"/>
      </w:pPr>
      <w:r>
        <w:rPr>
          <w:color w:val="BFBFBF"/>
          <w:shd w:val="clear" w:color="auto" w:fill="#f9d7dc"/>
        </w:rPr>
        <w:t>70</w:t>
        <w:tab/>
        <w:tab/>
        <w:t>-</w:t>
        <w:tab/>
      </w:r>
      <w:r>
        <w:t>- &lt;a name="_ref_8"&gt;[8]&lt;/a&gt; Open Mobile Alliance : "OMA Software Component Management Object".</w:t>
      </w:r>
    </w:p>
    <w:p>
      <w:pPr>
        <w:pStyle w:val="CodeChangeLine"/>
        <w:tabs>
          <w:tab w:pos="567" w:val="left"/>
          <w:tab w:pos="1134" w:val="left"/>
          <w:tab w:pos="1247" w:val="left"/>
        </w:tabs>
        <w:shd w:val="clear" w:color="auto" w:fill="fbe9eb"/>
      </w:pPr>
      <w:r>
        <w:rPr>
          <w:color w:val="BFBFBF"/>
          <w:shd w:val="clear" w:color="auto" w:fill="#f9d7dc"/>
        </w:rPr>
        <w:t>71</w:t>
        <w:tab/>
        <w:tab/>
        <w:t>-</w:t>
        <w:tab/>
      </w:r>
      <w:r>
        <w:tab/>
        <w:t>&gt; NOTE: Available at http://openmobilealliance.org/release/SCOMO/.</w:t>
      </w:r>
    </w:p>
    <w:p>
      <w:pPr>
        <w:pStyle w:val="CodeChangeLine"/>
        <w:tabs>
          <w:tab w:pos="567" w:val="left"/>
          <w:tab w:pos="1134" w:val="left"/>
          <w:tab w:pos="1247" w:val="left"/>
        </w:tabs>
        <w:shd w:val="clear" w:color="auto" w:fill="fbe9eb"/>
      </w:pPr>
      <w:r>
        <w:rPr>
          <w:color w:val="BFBFBF"/>
          <w:shd w:val="clear" w:color="auto" w:fill="#f9d7dc"/>
        </w:rPr>
        <w:t>72</w:t>
        <w:tab/>
        <w:tab/>
        <w:t>-</w:t>
        <w:tab/>
      </w:r>
      <w:r>
        <w:t>- &lt;a name="_ref_9"&gt;[9]&lt;/a&gt; ETSI TS 103 092: "Machine-to-Machine communications (M2M); OMA DM compatible Management Objects for ETSI M2M".</w:t>
      </w:r>
    </w:p>
    <w:p>
      <w:pPr>
        <w:pStyle w:val="CodeChangeLine"/>
        <w:tabs>
          <w:tab w:pos="567" w:val="left"/>
          <w:tab w:pos="1134" w:val="left"/>
          <w:tab w:pos="1247" w:val="left"/>
        </w:tabs>
        <w:shd w:val="clear" w:color="auto" w:fill="fbe9eb"/>
      </w:pPr>
      <w:r>
        <w:rPr>
          <w:color w:val="BFBFBF"/>
          <w:shd w:val="clear" w:color="auto" w:fill="#f9d7dc"/>
        </w:rPr>
        <w:t>73</w:t>
        <w:tab/>
        <w:tab/>
        <w:t>-</w:t>
        <w:tab/>
      </w:r>
      <w:r>
        <w:t>- &lt;a name="_ref_10"&gt;[10]&lt;/a&gt; Open Mobile Alliance : "OMA Device Capability Management Object ".</w:t>
      </w:r>
    </w:p>
    <w:p>
      <w:pPr>
        <w:pStyle w:val="CodeChangeLine"/>
        <w:tabs>
          <w:tab w:pos="567" w:val="left"/>
          <w:tab w:pos="1134" w:val="left"/>
          <w:tab w:pos="1247" w:val="left"/>
        </w:tabs>
        <w:shd w:val="clear" w:color="auto" w:fill="fbe9eb"/>
      </w:pPr>
      <w:r>
        <w:rPr>
          <w:color w:val="BFBFBF"/>
          <w:shd w:val="clear" w:color="auto" w:fill="#f9d7dc"/>
        </w:rPr>
        <w:t>74</w:t>
        <w:tab/>
        <w:tab/>
        <w:t>-</w:t>
        <w:tab/>
      </w:r>
      <w:r>
        <w:tab/>
        <w:t>&gt; NOTE: Available at http://openmobilealliance.org/release/DCMO/.</w:t>
      </w:r>
    </w:p>
    <w:p>
      <w:pPr>
        <w:pStyle w:val="CodeChangeLine"/>
        <w:tabs>
          <w:tab w:pos="567" w:val="left"/>
          <w:tab w:pos="1134" w:val="left"/>
          <w:tab w:pos="1247" w:val="left"/>
        </w:tabs>
        <w:shd w:val="clear" w:color="auto" w:fill="fbe9eb"/>
      </w:pPr>
      <w:r>
        <w:rPr>
          <w:color w:val="BFBFBF"/>
          <w:shd w:val="clear" w:color="auto" w:fill="#f9d7dc"/>
        </w:rPr>
        <w:t>75</w:t>
        <w:tab/>
        <w:tab/>
        <w:t>-</w:t>
        <w:tab/>
      </w:r>
      <w:r>
        <w:t>- &lt;a name="_ref_11"&gt;[11]&lt;/a&gt; Open Mobile Alliance : "OMA Management Interface to M2M Requirements".</w:t>
      </w:r>
    </w:p>
    <w:p>
      <w:pPr>
        <w:pStyle w:val="CodeChangeLine"/>
        <w:tabs>
          <w:tab w:pos="567" w:val="left"/>
          <w:tab w:pos="1134" w:val="left"/>
          <w:tab w:pos="1247" w:val="left"/>
        </w:tabs>
        <w:shd w:val="clear" w:color="auto" w:fill="fbe9eb"/>
      </w:pPr>
      <w:r>
        <w:rPr>
          <w:color w:val="BFBFBF"/>
          <w:shd w:val="clear" w:color="auto" w:fill="#f9d7dc"/>
        </w:rPr>
        <w:t>76</w:t>
        <w:tab/>
        <w:tab/>
        <w:t>-</w:t>
        <w:tab/>
      </w:r>
      <w:r>
        <w:tab/>
        <w:t>&gt; NOTE: Available at http://openmobilealliance.org/release/M2Minterface/.</w:t>
      </w:r>
    </w:p>
    <w:p>
      <w:pPr>
        <w:pStyle w:val="CodeChangeLine"/>
        <w:tabs>
          <w:tab w:pos="567" w:val="left"/>
          <w:tab w:pos="1134" w:val="left"/>
          <w:tab w:pos="1247" w:val="left"/>
        </w:tabs>
        <w:shd w:val="clear" w:color="auto" w:fill="fbe9eb"/>
      </w:pPr>
      <w:r>
        <w:rPr>
          <w:color w:val="BFBFBF"/>
          <w:shd w:val="clear" w:color="auto" w:fill="#f9d7dc"/>
        </w:rPr>
        <w:t>77</w:t>
        <w:tab/>
        <w:tab/>
        <w:t>-</w:t>
        <w:tab/>
      </w:r>
      <w:r>
        <w:t>- &lt;a name="_ref_12"&gt;[12]&lt;/a&gt; ISO 8601:2000: "Data elements and interchange formats -- Information interchange -- Representation of dates and times".</w:t>
      </w:r>
    </w:p>
    <w:p>
      <w:pPr>
        <w:pStyle w:val="CodeChangeLine"/>
        <w:tabs>
          <w:tab w:pos="567" w:val="left"/>
          <w:tab w:pos="1134" w:val="left"/>
          <w:tab w:pos="1247" w:val="left"/>
        </w:tabs>
        <w:shd w:val="clear" w:color="auto" w:fill="fbe9eb"/>
      </w:pPr>
      <w:r>
        <w:rPr>
          <w:color w:val="BFBFBF"/>
          <w:shd w:val="clear" w:color="auto" w:fill="#f9d7dc"/>
        </w:rPr>
        <w:t>78</w:t>
        <w:tab/>
        <w:tab/>
        <w:t>-</w:t>
        <w:tab/>
      </w:r>
      <w:r>
        <w:tab/>
        <w:t>&gt; NOTE: Available at [http://www.iso.ch/](http://www.iso.ch/).</w:t>
      </w:r>
    </w:p>
    <w:p>
      <w:pPr>
        <w:pStyle w:val="CodeChangeLine"/>
        <w:tabs>
          <w:tab w:pos="567" w:val="left"/>
          <w:tab w:pos="1134" w:val="left"/>
          <w:tab w:pos="1247" w:val="left"/>
        </w:tabs>
        <w:shd w:val="clear" w:color="auto" w:fill="fbe9eb"/>
      </w:pPr>
      <w:r>
        <w:rPr>
          <w:color w:val="BFBFBF"/>
          <w:shd w:val="clear" w:color="auto" w:fill="#f9d7dc"/>
        </w:rPr>
        <w:t>79</w:t>
        <w:tab/>
        <w:tab/>
        <w:t>-</w:t>
        <w:tab/>
      </w:r>
      <w:r>
        <w:t>- &lt;a name="_ref_13"&gt;[13]&lt;/a&gt; W3C Recommendation: "XML Schema Part 2: Datatypes", 02 May 2001.</w:t>
      </w:r>
    </w:p>
    <w:p>
      <w:pPr>
        <w:pStyle w:val="CodeChangeLine"/>
        <w:tabs>
          <w:tab w:pos="567" w:val="left"/>
          <w:tab w:pos="1134" w:val="left"/>
          <w:tab w:pos="1247" w:val="left"/>
        </w:tabs>
        <w:shd w:val="clear" w:color="auto" w:fill="fbe9eb"/>
      </w:pPr>
      <w:r>
        <w:rPr>
          <w:color w:val="BFBFBF"/>
          <w:shd w:val="clear" w:color="auto" w:fill="#f9d7dc"/>
        </w:rPr>
        <w:t>80</w:t>
        <w:tab/>
        <w:tab/>
        <w:t>-</w:t>
        <w:tab/>
      </w:r>
      <w:r>
        <w:tab/>
        <w:t>&gt; NOTE: Available at [http://www.w3.org/XML/Schema/](http://www.w3.org/XML/Schema/).</w:t>
      </w:r>
    </w:p>
    <w:p>
      <w:pPr>
        <w:pStyle w:val="CodeChangeLine"/>
        <w:tabs>
          <w:tab w:pos="567" w:val="left"/>
          <w:tab w:pos="1134" w:val="left"/>
          <w:tab w:pos="1247" w:val="left"/>
        </w:tabs>
        <w:shd w:val="clear" w:color="auto" w:fill="fbe9eb"/>
      </w:pPr>
      <w:r>
        <w:rPr>
          <w:color w:val="BFBFBF"/>
          <w:shd w:val="clear" w:color="auto" w:fill="#f9d7dc"/>
        </w:rPr>
        <w:t>81</w:t>
        <w:tab/>
        <w:tab/>
        <w:t>-</w:t>
        <w:tab/>
      </w:r>
      <w:r>
        <w:t>- &lt;a name="_ref_14"&gt;[14]&lt;/a&gt; IETF RFC 4122: "A Universally Unique Identifier (UUID) URN Namespace", P. Leach, et al. July 2005.</w:t>
      </w:r>
    </w:p>
    <w:p>
      <w:pPr>
        <w:pStyle w:val="CodeChangeLine"/>
        <w:tabs>
          <w:tab w:pos="567" w:val="left"/>
          <w:tab w:pos="1134" w:val="left"/>
          <w:tab w:pos="1247" w:val="left"/>
        </w:tabs>
        <w:shd w:val="clear" w:color="auto" w:fill="fbe9eb"/>
      </w:pPr>
      <w:r>
        <w:rPr>
          <w:color w:val="BFBFBF"/>
          <w:shd w:val="clear" w:color="auto" w:fill="#f9d7dc"/>
        </w:rPr>
        <w:t>82</w:t>
        <w:tab/>
        <w:tab/>
        <w:t>-</w:t>
        <w:tab/>
      </w:r>
      <w:r>
        <w:tab/>
        <w:t>&gt; NOTE: Available at [http://www.ietf.org/rfc/rfc4122.txt](http://www.ietf.org/rfc/rfc4122.txt).</w:t>
      </w:r>
    </w:p>
    <w:p>
      <w:pPr>
        <w:pStyle w:val="CodeChangeLine"/>
        <w:tabs>
          <w:tab w:pos="567" w:val="left"/>
          <w:tab w:pos="1134" w:val="left"/>
          <w:tab w:pos="1247" w:val="left"/>
        </w:tabs>
        <w:shd w:val="clear" w:color="auto" w:fill="fbe9eb"/>
      </w:pPr>
      <w:r>
        <w:rPr>
          <w:color w:val="BFBFBF"/>
          <w:shd w:val="clear" w:color="auto" w:fill="#f9d7dc"/>
        </w:rPr>
        <w:t>83</w:t>
        <w:tab/>
        <w:tab/>
        <w:t>-</w:t>
        <w:tab/>
      </w:r>
      <w:r>
        <w:t>- &lt;a name="_ref_15"&gt;[15]&lt;/a&gt; 3GPP TS 23.003: "Numbering, addressing and identification".</w:t>
      </w:r>
    </w:p>
    <w:p>
      <w:pPr>
        <w:pStyle w:val="CodeChangeLine"/>
        <w:tabs>
          <w:tab w:pos="567" w:val="left"/>
          <w:tab w:pos="1134" w:val="left"/>
          <w:tab w:pos="1247" w:val="left"/>
        </w:tabs>
        <w:shd w:val="clear" w:color="auto" w:fill="fbe9eb"/>
      </w:pPr>
      <w:r>
        <w:rPr>
          <w:color w:val="BFBFBF"/>
          <w:shd w:val="clear" w:color="auto" w:fill="#f9d7dc"/>
        </w:rPr>
        <w:t>84</w:t>
        <w:tab/>
        <w:tab/>
        <w:t>-</w:t>
        <w:tab/>
      </w:r>
      <w:r>
        <w:t>- &lt;a name="_ref_16"&gt;[16]&lt;/a&gt; BBF: "TR-069 CPE WAN Management Protocol" Issue: 1 Amendment 5, November 2013.</w:t>
      </w:r>
    </w:p>
    <w:p>
      <w:pPr>
        <w:pStyle w:val="CodeChangeLine"/>
        <w:tabs>
          <w:tab w:pos="567" w:val="left"/>
          <w:tab w:pos="1134" w:val="left"/>
          <w:tab w:pos="1247" w:val="left"/>
        </w:tabs>
        <w:shd w:val="clear" w:color="auto" w:fill="fbe9eb"/>
      </w:pPr>
      <w:r>
        <w:rPr>
          <w:color w:val="BFBFBF"/>
          <w:shd w:val="clear" w:color="auto" w:fill="#f9d7dc"/>
        </w:rPr>
        <w:t>85</w:t>
        <w:tab/>
        <w:tab/>
        <w:t>-</w:t>
        <w:tab/>
      </w:r>
      <w:r>
        <w:t>- &lt;a name="_ref_17"&gt;[17]&lt;/a&gt; IETF RFC 7252: "The Constrained Application Protocol (CoAP)".</w:t>
      </w:r>
    </w:p>
    <w:p>
      <w:pPr>
        <w:pStyle w:val="CodeChangeLine"/>
        <w:tabs>
          <w:tab w:pos="567" w:val="left"/>
          <w:tab w:pos="1134" w:val="left"/>
          <w:tab w:pos="1247" w:val="left"/>
        </w:tabs>
        <w:shd w:val="clear" w:color="auto" w:fill="fbe9eb"/>
      </w:pPr>
      <w:r>
        <w:rPr>
          <w:color w:val="BFBFBF"/>
          <w:shd w:val="clear" w:color="auto" w:fill="#f9d7dc"/>
        </w:rPr>
        <w:t>86</w:t>
        <w:tab/>
        <w:tab/>
        <w:t>-</w:t>
        <w:tab/>
      </w:r>
      <w:r>
        <w:t>- &lt;a name="_ref_18"&gt;[18]&lt;/a&gt; Open Mobile Alliance "OMA LightweightM2M - Software Management Object", Version 1.0.</w:t>
      </w:r>
    </w:p>
    <w:p>
      <w:pPr>
        <w:pStyle w:val="CodeChangeLine"/>
        <w:tabs>
          <w:tab w:pos="567" w:val="left"/>
          <w:tab w:pos="1134" w:val="left"/>
          <w:tab w:pos="1247" w:val="left"/>
        </w:tabs>
        <w:shd w:val="clear" w:color="auto" w:fill="fbe9eb"/>
      </w:pPr>
      <w:r>
        <w:rPr>
          <w:color w:val="BFBFBF"/>
          <w:shd w:val="clear" w:color="auto" w:fill="#f9d7dc"/>
        </w:rPr>
        <w:t>87</w:t>
        <w:tab/>
        <w:tab/>
        <w:t>-</w:t>
        <w:tab/>
      </w:r>
      <w:r>
        <w:tab/>
        <w:t>&gt; NOTE: Available at http://openmobilealliance.org/release/LWM2M\_SWMGMT/</w:t>
      </w:r>
    </w:p>
    <w:p>
      <w:pPr>
        <w:pStyle w:val="CodeChangeLine"/>
        <w:tabs>
          <w:tab w:pos="567" w:val="left"/>
          <w:tab w:pos="1134" w:val="left"/>
          <w:tab w:pos="1247" w:val="left"/>
        </w:tabs>
        <w:shd w:val="clear" w:color="auto" w:fill="fbe9eb"/>
      </w:pPr>
      <w:r>
        <w:rPr>
          <w:color w:val="BFBFBF"/>
          <w:shd w:val="clear" w:color="auto" w:fill="#f9d7dc"/>
        </w:rPr>
        <w:t>88</w:t>
        <w:tab/>
        <w:tab/>
        <w:t>-</w:t>
        <w:tab/>
      </w:r>
      <w:r>
        <w:t>- &lt;a name="_ref_19"&gt;[19]&lt;/a&gt; Open Mobile Alliance: "OMA LightweightM2M - Device Capability Management Object ".</w:t>
      </w:r>
    </w:p>
    <w:p>
      <w:pPr>
        <w:pStyle w:val="CodeChangeLine"/>
        <w:tabs>
          <w:tab w:pos="567" w:val="left"/>
          <w:tab w:pos="1134" w:val="left"/>
          <w:tab w:pos="1247" w:val="left"/>
        </w:tabs>
        <w:shd w:val="clear" w:color="auto" w:fill="fbe9eb"/>
      </w:pPr>
      <w:r>
        <w:rPr>
          <w:color w:val="BFBFBF"/>
          <w:shd w:val="clear" w:color="auto" w:fill="#f9d7dc"/>
        </w:rPr>
        <w:t>89</w:t>
        <w:tab/>
        <w:tab/>
        <w:t>-</w:t>
        <w:tab/>
      </w:r>
      <w:r>
        <w:tab/>
        <w:t>&gt; NOTE: Available at http://openmobilealliance.org/release/LWM2M\_DevCapMgmt/</w:t>
      </w:r>
    </w:p>
    <w:p>
      <w:pPr>
        <w:pStyle w:val="CodeChangeLine"/>
        <w:tabs>
          <w:tab w:pos="567" w:val="left"/>
          <w:tab w:pos="1134" w:val="left"/>
          <w:tab w:pos="1247" w:val="left"/>
        </w:tabs>
        <w:shd w:val="clear" w:color="auto" w:fill="fbe9eb"/>
      </w:pPr>
      <w:r>
        <w:rPr>
          <w:color w:val="BFBFBF"/>
          <w:shd w:val="clear" w:color="auto" w:fill="#f9d7dc"/>
        </w:rPr>
        <w:t>90</w:t>
        <w:tab/>
        <w:tab/>
        <w:t>-</w:t>
        <w:tab/>
      </w:r>
      <w:r>
        <w:t>- &lt;a name="_ref_20"&gt;[20]&lt;/a&gt; OMA-SUP-XML\_LWM2M\_Cellular\_connectivity-V1\_0-20170301-D.xml</w:t>
      </w:r>
    </w:p>
    <w:p>
      <w:pPr>
        <w:pStyle w:val="CodeChangeLine"/>
        <w:tabs>
          <w:tab w:pos="567" w:val="left"/>
          <w:tab w:pos="1134" w:val="left"/>
          <w:tab w:pos="1247" w:val="left"/>
        </w:tabs>
        <w:shd w:val="clear" w:color="auto" w:fill="fbe9eb"/>
      </w:pPr>
      <w:r>
        <w:rPr>
          <w:color w:val="BFBFBF"/>
          <w:shd w:val="clear" w:color="auto" w:fill="#f9d7dc"/>
        </w:rPr>
        <w:t>91</w:t>
        <w:tab/>
        <w:tab/>
        <w:t>-</w:t>
        <w:tab/>
      </w:r>
      <w:r>
        <w:tab/>
        <w:t xml:space="preserve">&gt; NOTE: Available at [http://www.openmobilealliance.org](http://www.openmobilealliance.org)`  </w:t>
      </w:r>
    </w:p>
    <w:p>
      <w:pPr>
        <w:pStyle w:val="CodeChangeLine"/>
        <w:tabs>
          <w:tab w:pos="567" w:val="left"/>
          <w:tab w:pos="1134" w:val="left"/>
          <w:tab w:pos="1247" w:val="left"/>
        </w:tabs>
        <w:shd w:val="clear" w:color="auto" w:fill="fbe9eb"/>
      </w:pPr>
      <w:r>
        <w:rPr>
          <w:color w:val="BFBFBF"/>
          <w:shd w:val="clear" w:color="auto" w:fill="#f9d7dc"/>
        </w:rPr>
        <w:t>92</w:t>
        <w:tab/>
        <w:tab/>
        <w:t>-</w:t>
        <w:tab/>
      </w:r>
      <w:r>
        <w:t>- &lt;a name="_ref_21"&gt;[21]&lt;/a&gt; OMA LightweightM2M (LwM2M) Object and Resource Registry</w:t>
      </w:r>
    </w:p>
    <w:p>
      <w:pPr>
        <w:pStyle w:val="CodeChangeLine"/>
        <w:tabs>
          <w:tab w:pos="567" w:val="left"/>
          <w:tab w:pos="1134" w:val="left"/>
          <w:tab w:pos="1247" w:val="left"/>
        </w:tabs>
        <w:shd w:val="clear" w:color="auto" w:fill="fbe9eb"/>
      </w:pPr>
      <w:r>
        <w:rPr>
          <w:color w:val="BFBFBF"/>
          <w:shd w:val="clear" w:color="auto" w:fill="#f9d7dc"/>
        </w:rPr>
        <w:t>93</w:t>
        <w:tab/>
        <w:tab/>
        <w:t>-</w:t>
        <w:tab/>
      </w:r>
      <w:r>
        <w:tab/>
        <w:t xml:space="preserve">&gt; NOTE: Available at http://www.openmobilealliance.org/wp/OMNA/LwM2M/LwM2MRegistry.html `  </w:t>
      </w:r>
    </w:p>
    <w:p>
      <w:pPr>
        <w:pStyle w:val="CodeChangeLine"/>
        <w:tabs>
          <w:tab w:pos="567" w:val="left"/>
          <w:tab w:pos="1134" w:val="left"/>
          <w:tab w:pos="1247" w:val="left"/>
        </w:tabs>
        <w:shd w:val="clear" w:color="auto" w:fill="fbe9eb"/>
      </w:pPr>
      <w:r>
        <w:rPr>
          <w:color w:val="BFBFBF"/>
          <w:shd w:val="clear" w:color="auto" w:fill="#f9d7dc"/>
        </w:rPr>
        <w:t>94</w:t>
        <w:tab/>
        <w:tab/>
        <w:t>-</w:t>
        <w:tab/>
      </w:r>
      <w:r>
        <w:t>- &lt;a name="_ref_22"&gt;[22]&lt;/a&gt; oneM2M TS-0022: "Field Device Configuration".</w:t>
      </w:r>
    </w:p>
    <w:p>
      <w:pPr>
        <w:pStyle w:val="CodeChangeLine"/>
        <w:tabs>
          <w:tab w:pos="567" w:val="left"/>
          <w:tab w:pos="1134" w:val="left"/>
          <w:tab w:pos="1247" w:val="left"/>
        </w:tabs>
        <w:shd w:val="clear" w:color="auto" w:fill="fbe9eb"/>
      </w:pPr>
      <w:r>
        <w:rPr>
          <w:color w:val="BFBFBF"/>
          <w:shd w:val="clear" w:color="auto" w:fill="#f9d7dc"/>
        </w:rPr>
        <w:t>95</w:t>
        <w:tab/>
        <w:tab/>
        <w:t>-</w:t>
        <w:tab/>
      </w:r>
      <w:r>
        <w:t>- &lt;a name="_ref_23"&gt;[23]&lt;/a&gt; oneM2M TS-0032: "MAF and MEF Interface Specification".</w:t>
      </w:r>
    </w:p>
    <w:p>
      <w:pPr>
        <w:pStyle w:val="CodeChangeLine"/>
        <w:tabs>
          <w:tab w:pos="567" w:val="left"/>
          <w:tab w:pos="1134" w:val="left"/>
          <w:tab w:pos="1247" w:val="left"/>
        </w:tabs>
        <w:shd w:val="clear" w:color="auto" w:fill="ecfdf0"/>
      </w:pPr>
      <w:r>
        <w:rPr>
          <w:color w:val="BFBFBF"/>
          <w:shd w:val="clear" w:color="auto" w:fill="#ddfbe6"/>
        </w:rPr>
        <w:tab/>
        <w:t>25</w:t>
        <w:tab/>
        <w:t>+</w:t>
        <w:tab/>
      </w:r>
      <w:r>
        <w:t>&lt;span id="_ref_1"&gt;&lt;/span&gt;&lt;a name="_ref_1"&gt;[1]&lt;/a&gt; oneM2M TS-0001: "Functional Architecture".</w:t>
      </w:r>
    </w:p>
    <w:p>
      <w:pPr>
        <w:pStyle w:val="CodeChangeLine"/>
        <w:tabs>
          <w:tab w:pos="567" w:val="left"/>
          <w:tab w:pos="1134" w:val="left"/>
          <w:tab w:pos="1247" w:val="left"/>
        </w:tabs>
        <w:shd w:val="clear" w:color="auto" w:fill="ecfdf0"/>
      </w:pPr>
      <w:r>
        <w:rPr>
          <w:color w:val="BFBFBF"/>
          <w:shd w:val="clear" w:color="auto" w:fill="#ddfbe6"/>
        </w:rPr>
        <w:tab/>
        <w:t>26</w:t>
        <w:tab/>
        <w:t>+</w:t>
        <w:tab/>
      </w:r>
      <w:r/>
    </w:p>
    <w:p>
      <w:pPr>
        <w:pStyle w:val="CodeChangeLine"/>
        <w:tabs>
          <w:tab w:pos="567" w:val="left"/>
          <w:tab w:pos="1134" w:val="left"/>
          <w:tab w:pos="1247" w:val="left"/>
        </w:tabs>
        <w:shd w:val="clear" w:color="auto" w:fill="ecfdf0"/>
      </w:pPr>
      <w:r>
        <w:rPr>
          <w:color w:val="BFBFBF"/>
          <w:shd w:val="clear" w:color="auto" w:fill="#ddfbe6"/>
        </w:rPr>
        <w:tab/>
        <w:t>27</w:t>
        <w:tab/>
        <w:t>+</w:t>
        <w:tab/>
      </w:r>
      <w:r>
        <w:t>&lt;span id="_ref_2"&gt;&lt;/span&gt;&lt;a name="_ref_2"&gt;[2]&lt;/a&gt; oneM2M TS-0004: "Service Layer Core Protocol Specification".</w:t>
      </w:r>
    </w:p>
    <w:p>
      <w:pPr>
        <w:pStyle w:val="CodeChangeLine"/>
        <w:tabs>
          <w:tab w:pos="567" w:val="left"/>
          <w:tab w:pos="1134" w:val="left"/>
          <w:tab w:pos="1247" w:val="left"/>
        </w:tabs>
        <w:shd w:val="clear" w:color="auto" w:fill="ecfdf0"/>
      </w:pPr>
      <w:r>
        <w:rPr>
          <w:color w:val="BFBFBF"/>
          <w:shd w:val="clear" w:color="auto" w:fill="#ddfbe6"/>
        </w:rPr>
        <w:tab/>
        <w:t>28</w:t>
        <w:tab/>
        <w:t>+</w:t>
        <w:tab/>
      </w:r>
      <w:r/>
    </w:p>
    <w:p>
      <w:pPr>
        <w:pStyle w:val="CodeChangeLine"/>
        <w:tabs>
          <w:tab w:pos="567" w:val="left"/>
          <w:tab w:pos="1134" w:val="left"/>
          <w:tab w:pos="1247" w:val="left"/>
        </w:tabs>
        <w:shd w:val="clear" w:color="auto" w:fill="ecfdf0"/>
      </w:pPr>
      <w:r>
        <w:rPr>
          <w:color w:val="BFBFBF"/>
          <w:shd w:val="clear" w:color="auto" w:fill="#ddfbe6"/>
        </w:rPr>
        <w:tab/>
        <w:t>29</w:t>
        <w:tab/>
        <w:t>+</w:t>
        <w:tab/>
      </w:r>
      <w:r>
        <w:t xml:space="preserve">&lt;span id="_ref_3"&gt;&lt;/span&gt;&lt;a name="_ref_3"&gt;[3]&lt;/a&gt; Open Mobile Alliance : "OMA Device Management Protocol", Version 1.3. </w:t>
      </w:r>
    </w:p>
    <w:p>
      <w:pPr>
        <w:pStyle w:val="CodeChangeLine"/>
        <w:tabs>
          <w:tab w:pos="567" w:val="left"/>
          <w:tab w:pos="1134" w:val="left"/>
          <w:tab w:pos="1247" w:val="left"/>
        </w:tabs>
        <w:shd w:val="clear" w:color="auto" w:fill="ecfdf0"/>
      </w:pPr>
      <w:r>
        <w:rPr>
          <w:color w:val="BFBFBF"/>
          <w:shd w:val="clear" w:color="auto" w:fill="#ddfbe6"/>
        </w:rPr>
        <w:tab/>
        <w:t>30</w:t>
        <w:tab/>
        <w:t>+</w:t>
        <w:tab/>
      </w:r>
      <w:r>
        <w:tab/>
      </w:r>
    </w:p>
    <w:p>
      <w:pPr>
        <w:pStyle w:val="CodeChangeLine"/>
        <w:tabs>
          <w:tab w:pos="567" w:val="left"/>
          <w:tab w:pos="1134" w:val="left"/>
          <w:tab w:pos="1247" w:val="left"/>
        </w:tabs>
        <w:shd w:val="clear" w:color="auto" w:fill="ecfdf0"/>
      </w:pPr>
      <w:r>
        <w:rPr>
          <w:color w:val="BFBFBF"/>
          <w:shd w:val="clear" w:color="auto" w:fill="#ddfbe6"/>
        </w:rPr>
        <w:tab/>
        <w:t>31</w:t>
        <w:tab/>
        <w:t>+</w:t>
        <w:tab/>
      </w:r>
      <w:r>
        <w:t>&gt; NOTE: Available at http://openmobilealliance.org/release/DM/.</w:t>
      </w:r>
    </w:p>
    <w:p>
      <w:pPr>
        <w:pStyle w:val="CodeChangeLine"/>
        <w:tabs>
          <w:tab w:pos="567" w:val="left"/>
          <w:tab w:pos="1134" w:val="left"/>
          <w:tab w:pos="1247" w:val="left"/>
        </w:tabs>
        <w:shd w:val="clear" w:color="auto" w:fill="ecfdf0"/>
      </w:pPr>
      <w:r>
        <w:rPr>
          <w:color w:val="BFBFBF"/>
          <w:shd w:val="clear" w:color="auto" w:fill="#ddfbe6"/>
        </w:rPr>
        <w:tab/>
        <w:t>32</w:t>
        <w:tab/>
        <w:t>+</w:t>
        <w:tab/>
      </w:r>
      <w:r/>
    </w:p>
    <w:p>
      <w:pPr>
        <w:pStyle w:val="CodeChangeLine"/>
        <w:tabs>
          <w:tab w:pos="567" w:val="left"/>
          <w:tab w:pos="1134" w:val="left"/>
          <w:tab w:pos="1247" w:val="left"/>
        </w:tabs>
        <w:shd w:val="clear" w:color="auto" w:fill="ecfdf0"/>
      </w:pPr>
      <w:r>
        <w:rPr>
          <w:color w:val="BFBFBF"/>
          <w:shd w:val="clear" w:color="auto" w:fill="#ddfbe6"/>
        </w:rPr>
        <w:tab/>
        <w:t>33</w:t>
        <w:tab/>
        <w:t>+</w:t>
        <w:tab/>
      </w:r>
      <w:r>
        <w:t>&lt;span id="_ref_4"&gt;&lt;/span&gt;&lt;a name="_ref_4"&gt;[4]&lt;/a&gt; Open Mobile Alliance : "OMA Device Management Protocol", Version 2.0.</w:t>
      </w:r>
    </w:p>
    <w:p>
      <w:pPr>
        <w:pStyle w:val="CodeChangeLine"/>
        <w:tabs>
          <w:tab w:pos="567" w:val="left"/>
          <w:tab w:pos="1134" w:val="left"/>
          <w:tab w:pos="1247" w:val="left"/>
        </w:tabs>
        <w:shd w:val="clear" w:color="auto" w:fill="ecfdf0"/>
      </w:pPr>
      <w:r>
        <w:rPr>
          <w:color w:val="BFBFBF"/>
          <w:shd w:val="clear" w:color="auto" w:fill="#ddfbe6"/>
        </w:rPr>
        <w:tab/>
        <w:t>34</w:t>
        <w:tab/>
        <w:t>+</w:t>
        <w:tab/>
      </w:r>
      <w:r>
        <w:tab/>
      </w:r>
    </w:p>
    <w:p>
      <w:pPr>
        <w:pStyle w:val="CodeChangeLine"/>
        <w:tabs>
          <w:tab w:pos="567" w:val="left"/>
          <w:tab w:pos="1134" w:val="left"/>
          <w:tab w:pos="1247" w:val="left"/>
        </w:tabs>
        <w:shd w:val="clear" w:color="auto" w:fill="ecfdf0"/>
      </w:pPr>
      <w:r>
        <w:rPr>
          <w:color w:val="BFBFBF"/>
          <w:shd w:val="clear" w:color="auto" w:fill="#ddfbe6"/>
        </w:rPr>
        <w:tab/>
        <w:t>35</w:t>
        <w:tab/>
        <w:t>+</w:t>
        <w:tab/>
      </w:r>
      <w:r>
        <w:t>&gt; NOTE: Available at http://openmobilealliance.org/release/DM/.</w:t>
      </w:r>
    </w:p>
    <w:p>
      <w:pPr>
        <w:pStyle w:val="CodeChangeLine"/>
        <w:tabs>
          <w:tab w:pos="567" w:val="left"/>
          <w:tab w:pos="1134" w:val="left"/>
          <w:tab w:pos="1247" w:val="left"/>
        </w:tabs>
        <w:shd w:val="clear" w:color="auto" w:fill="ecfdf0"/>
      </w:pPr>
      <w:r>
        <w:rPr>
          <w:color w:val="BFBFBF"/>
          <w:shd w:val="clear" w:color="auto" w:fill="#ddfbe6"/>
        </w:rPr>
        <w:tab/>
        <w:t>36</w:t>
        <w:tab/>
        <w:t>+</w:t>
        <w:tab/>
      </w:r>
      <w:r/>
    </w:p>
    <w:p>
      <w:pPr>
        <w:pStyle w:val="CodeChangeLine"/>
        <w:tabs>
          <w:tab w:pos="567" w:val="left"/>
          <w:tab w:pos="1134" w:val="left"/>
          <w:tab w:pos="1247" w:val="left"/>
        </w:tabs>
        <w:shd w:val="clear" w:color="auto" w:fill="ecfdf0"/>
      </w:pPr>
      <w:r>
        <w:rPr>
          <w:color w:val="BFBFBF"/>
          <w:shd w:val="clear" w:color="auto" w:fill="#ddfbe6"/>
        </w:rPr>
        <w:tab/>
        <w:t>37</w:t>
        <w:tab/>
        <w:t>+</w:t>
        <w:tab/>
      </w:r>
      <w:r>
        <w:t>&lt;span id="_ref_5"&gt;&lt;/span&gt;&lt;a name="_ref_5"&gt;[5]&lt;/a&gt; Open Mobile Alliance : "OMA LightweightM2M", Version 1.0 08 February 2017.</w:t>
      </w:r>
    </w:p>
    <w:p>
      <w:pPr>
        <w:pStyle w:val="CodeChangeLine"/>
        <w:tabs>
          <w:tab w:pos="567" w:val="left"/>
          <w:tab w:pos="1134" w:val="left"/>
          <w:tab w:pos="1247" w:val="left"/>
        </w:tabs>
        <w:shd w:val="clear" w:color="auto" w:fill="ecfdf0"/>
      </w:pPr>
      <w:r>
        <w:rPr>
          <w:color w:val="BFBFBF"/>
          <w:shd w:val="clear" w:color="auto" w:fill="#ddfbe6"/>
        </w:rPr>
        <w:tab/>
        <w:t>38</w:t>
        <w:tab/>
        <w:t>+</w:t>
        <w:tab/>
      </w:r>
      <w:r>
        <w:tab/>
      </w:r>
    </w:p>
    <w:p>
      <w:pPr>
        <w:pStyle w:val="CodeChangeLine"/>
        <w:tabs>
          <w:tab w:pos="567" w:val="left"/>
          <w:tab w:pos="1134" w:val="left"/>
          <w:tab w:pos="1247" w:val="left"/>
        </w:tabs>
        <w:shd w:val="clear" w:color="auto" w:fill="ecfdf0"/>
      </w:pPr>
      <w:r>
        <w:rPr>
          <w:color w:val="BFBFBF"/>
          <w:shd w:val="clear" w:color="auto" w:fill="#ddfbe6"/>
        </w:rPr>
        <w:tab/>
        <w:t>39</w:t>
        <w:tab/>
        <w:t>+</w:t>
        <w:tab/>
      </w:r>
      <w:r>
        <w:t>&gt; NOTE: Available at http://openmobilealliance.org/release/LightweightM2M/ .</w:t>
      </w:r>
    </w:p>
    <w:p>
      <w:pPr>
        <w:pStyle w:val="CodeChangeLine"/>
        <w:tabs>
          <w:tab w:pos="567" w:val="left"/>
          <w:tab w:pos="1134" w:val="left"/>
          <w:tab w:pos="1247" w:val="left"/>
        </w:tabs>
        <w:shd w:val="clear" w:color="auto" w:fill="ecfdf0"/>
      </w:pPr>
      <w:r>
        <w:rPr>
          <w:color w:val="BFBFBF"/>
          <w:shd w:val="clear" w:color="auto" w:fill="#ddfbe6"/>
        </w:rPr>
        <w:tab/>
        <w:t>40</w:t>
        <w:tab/>
        <w:t>+</w:t>
        <w:tab/>
      </w:r>
      <w:r/>
    </w:p>
    <w:p>
      <w:pPr>
        <w:pStyle w:val="CodeChangeLine"/>
        <w:tabs>
          <w:tab w:pos="567" w:val="left"/>
          <w:tab w:pos="1134" w:val="left"/>
          <w:tab w:pos="1247" w:val="left"/>
        </w:tabs>
        <w:shd w:val="clear" w:color="auto" w:fill="ecfdf0"/>
      </w:pPr>
      <w:r>
        <w:rPr>
          <w:color w:val="BFBFBF"/>
          <w:shd w:val="clear" w:color="auto" w:fill="#ddfbe6"/>
        </w:rPr>
        <w:tab/>
        <w:t>41</w:t>
        <w:tab/>
        <w:t>+</w:t>
        <w:tab/>
      </w:r>
      <w:r>
        <w:t>&lt;span id="_ref_6"&gt;&lt;/span&gt;&lt;a name="_ref_6"&gt;[6]&lt;/a&gt; Open Mobile Alliance : "OMA Diagnostics and Monitoring Management Object Framework".</w:t>
      </w:r>
    </w:p>
    <w:p>
      <w:pPr>
        <w:pStyle w:val="CodeChangeLine"/>
        <w:tabs>
          <w:tab w:pos="567" w:val="left"/>
          <w:tab w:pos="1134" w:val="left"/>
          <w:tab w:pos="1247" w:val="left"/>
        </w:tabs>
        <w:shd w:val="clear" w:color="auto" w:fill="ecfdf0"/>
      </w:pPr>
      <w:r>
        <w:rPr>
          <w:color w:val="BFBFBF"/>
          <w:shd w:val="clear" w:color="auto" w:fill="#ddfbe6"/>
        </w:rPr>
        <w:tab/>
        <w:t>42</w:t>
        <w:tab/>
        <w:t>+</w:t>
        <w:tab/>
      </w:r>
      <w:r>
        <w:tab/>
      </w:r>
    </w:p>
    <w:p>
      <w:pPr>
        <w:pStyle w:val="CodeChangeLine"/>
        <w:tabs>
          <w:tab w:pos="567" w:val="left"/>
          <w:tab w:pos="1134" w:val="left"/>
          <w:tab w:pos="1247" w:val="left"/>
        </w:tabs>
        <w:shd w:val="clear" w:color="auto" w:fill="ecfdf0"/>
      </w:pPr>
      <w:r>
        <w:rPr>
          <w:color w:val="BFBFBF"/>
          <w:shd w:val="clear" w:color="auto" w:fill="#ddfbe6"/>
        </w:rPr>
        <w:tab/>
        <w:t>43</w:t>
        <w:tab/>
        <w:t>+</w:t>
        <w:tab/>
      </w:r>
      <w:r>
        <w:t>&gt; NOTE:  Available at http://openmobilealliance.org/release/DiagMon/.</w:t>
      </w:r>
    </w:p>
    <w:p>
      <w:pPr>
        <w:pStyle w:val="CodeChangeLine"/>
        <w:tabs>
          <w:tab w:pos="567" w:val="left"/>
          <w:tab w:pos="1134" w:val="left"/>
          <w:tab w:pos="1247" w:val="left"/>
        </w:tabs>
        <w:shd w:val="clear" w:color="auto" w:fill="ecfdf0"/>
      </w:pPr>
      <w:r>
        <w:rPr>
          <w:color w:val="BFBFBF"/>
          <w:shd w:val="clear" w:color="auto" w:fill="#ddfbe6"/>
        </w:rPr>
        <w:tab/>
        <w:t>44</w:t>
        <w:tab/>
        <w:t>+</w:t>
        <w:tab/>
      </w:r>
      <w:r/>
    </w:p>
    <w:p>
      <w:pPr>
        <w:pStyle w:val="CodeChangeLine"/>
        <w:tabs>
          <w:tab w:pos="567" w:val="left"/>
          <w:tab w:pos="1134" w:val="left"/>
          <w:tab w:pos="1247" w:val="left"/>
        </w:tabs>
        <w:shd w:val="clear" w:color="auto" w:fill="ecfdf0"/>
      </w:pPr>
      <w:r>
        <w:rPr>
          <w:color w:val="BFBFBF"/>
          <w:shd w:val="clear" w:color="auto" w:fill="#ddfbe6"/>
        </w:rPr>
        <w:tab/>
        <w:t>45</w:t>
        <w:tab/>
        <w:t>+</w:t>
        <w:tab/>
      </w:r>
      <w:r>
        <w:t>&lt;span id="_ref_7"&gt;&lt;/span&gt;&lt;a name="_ref_7"&gt;[7]&lt;/a&gt; Open Mobile Alliance : "OMA Firmware Update Management Object".</w:t>
      </w:r>
    </w:p>
    <w:p>
      <w:pPr>
        <w:pStyle w:val="CodeChangeLine"/>
        <w:tabs>
          <w:tab w:pos="567" w:val="left"/>
          <w:tab w:pos="1134" w:val="left"/>
          <w:tab w:pos="1247" w:val="left"/>
        </w:tabs>
        <w:shd w:val="clear" w:color="auto" w:fill="ecfdf0"/>
      </w:pPr>
      <w:r>
        <w:rPr>
          <w:color w:val="BFBFBF"/>
          <w:shd w:val="clear" w:color="auto" w:fill="#ddfbe6"/>
        </w:rPr>
        <w:tab/>
        <w:t>46</w:t>
        <w:tab/>
        <w:t>+</w:t>
        <w:tab/>
      </w:r>
      <w:r>
        <w:tab/>
      </w:r>
    </w:p>
    <w:p>
      <w:pPr>
        <w:pStyle w:val="CodeChangeLine"/>
        <w:tabs>
          <w:tab w:pos="567" w:val="left"/>
          <w:tab w:pos="1134" w:val="left"/>
          <w:tab w:pos="1247" w:val="left"/>
        </w:tabs>
        <w:shd w:val="clear" w:color="auto" w:fill="ecfdf0"/>
      </w:pPr>
      <w:r>
        <w:rPr>
          <w:color w:val="BFBFBF"/>
          <w:shd w:val="clear" w:color="auto" w:fill="#ddfbe6"/>
        </w:rPr>
        <w:tab/>
        <w:t>47</w:t>
        <w:tab/>
        <w:t>+</w:t>
        <w:tab/>
      </w:r>
      <w:r>
        <w:t>&gt; NOTE: Available at http://openmobilealliance.org/release/FUMO/.</w:t>
      </w:r>
    </w:p>
    <w:p>
      <w:pPr>
        <w:pStyle w:val="CodeChangeLine"/>
        <w:tabs>
          <w:tab w:pos="567" w:val="left"/>
          <w:tab w:pos="1134" w:val="left"/>
          <w:tab w:pos="1247" w:val="left"/>
        </w:tabs>
        <w:shd w:val="clear" w:color="auto" w:fill="ecfdf0"/>
      </w:pPr>
      <w:r>
        <w:rPr>
          <w:color w:val="BFBFBF"/>
          <w:shd w:val="clear" w:color="auto" w:fill="#ddfbe6"/>
        </w:rPr>
        <w:tab/>
        <w:t>48</w:t>
        <w:tab/>
        <w:t>+</w:t>
        <w:tab/>
      </w:r>
      <w:r/>
    </w:p>
    <w:p>
      <w:pPr>
        <w:pStyle w:val="CodeChangeLine"/>
        <w:tabs>
          <w:tab w:pos="567" w:val="left"/>
          <w:tab w:pos="1134" w:val="left"/>
          <w:tab w:pos="1247" w:val="left"/>
        </w:tabs>
        <w:shd w:val="clear" w:color="auto" w:fill="ecfdf0"/>
      </w:pPr>
      <w:r>
        <w:rPr>
          <w:color w:val="BFBFBF"/>
          <w:shd w:val="clear" w:color="auto" w:fill="#ddfbe6"/>
        </w:rPr>
        <w:tab/>
        <w:t>49</w:t>
        <w:tab/>
        <w:t>+</w:t>
        <w:tab/>
      </w:r>
      <w:r>
        <w:t>&lt;span id="_ref_8"&gt;&lt;/span&gt;&lt;a name="_ref_8"&gt;[8]&lt;/a&gt; Open Mobile Alliance : "OMA Software Component Management Object".</w:t>
      </w:r>
    </w:p>
    <w:p>
      <w:pPr>
        <w:pStyle w:val="CodeChangeLine"/>
        <w:tabs>
          <w:tab w:pos="567" w:val="left"/>
          <w:tab w:pos="1134" w:val="left"/>
          <w:tab w:pos="1247" w:val="left"/>
        </w:tabs>
        <w:shd w:val="clear" w:color="auto" w:fill="ecfdf0"/>
      </w:pPr>
      <w:r>
        <w:rPr>
          <w:color w:val="BFBFBF"/>
          <w:shd w:val="clear" w:color="auto" w:fill="#ddfbe6"/>
        </w:rPr>
        <w:tab/>
        <w:t>50</w:t>
        <w:tab/>
        <w:t>+</w:t>
        <w:tab/>
      </w:r>
      <w:r>
        <w:tab/>
      </w:r>
    </w:p>
    <w:p>
      <w:pPr>
        <w:pStyle w:val="CodeChangeLine"/>
        <w:tabs>
          <w:tab w:pos="567" w:val="left"/>
          <w:tab w:pos="1134" w:val="left"/>
          <w:tab w:pos="1247" w:val="left"/>
        </w:tabs>
        <w:shd w:val="clear" w:color="auto" w:fill="ecfdf0"/>
      </w:pPr>
      <w:r>
        <w:rPr>
          <w:color w:val="BFBFBF"/>
          <w:shd w:val="clear" w:color="auto" w:fill="#ddfbe6"/>
        </w:rPr>
        <w:tab/>
        <w:t>51</w:t>
        <w:tab/>
        <w:t>+</w:t>
        <w:tab/>
      </w:r>
      <w:r>
        <w:t>&gt; NOTE: Available at http://openmobilealliance.org/release/SCOMO/.</w:t>
      </w:r>
    </w:p>
    <w:p>
      <w:pPr>
        <w:pStyle w:val="CodeChangeLine"/>
        <w:tabs>
          <w:tab w:pos="567" w:val="left"/>
          <w:tab w:pos="1134" w:val="left"/>
          <w:tab w:pos="1247" w:val="left"/>
        </w:tabs>
        <w:shd w:val="clear" w:color="auto" w:fill="ecfdf0"/>
      </w:pPr>
      <w:r>
        <w:rPr>
          <w:color w:val="BFBFBF"/>
          <w:shd w:val="clear" w:color="auto" w:fill="#ddfbe6"/>
        </w:rPr>
        <w:tab/>
        <w:t>52</w:t>
        <w:tab/>
        <w:t>+</w:t>
        <w:tab/>
      </w:r>
      <w:r/>
    </w:p>
    <w:p>
      <w:pPr>
        <w:pStyle w:val="CodeChangeLine"/>
        <w:tabs>
          <w:tab w:pos="567" w:val="left"/>
          <w:tab w:pos="1134" w:val="left"/>
          <w:tab w:pos="1247" w:val="left"/>
        </w:tabs>
        <w:shd w:val="clear" w:color="auto" w:fill="ecfdf0"/>
      </w:pPr>
      <w:r>
        <w:rPr>
          <w:color w:val="BFBFBF"/>
          <w:shd w:val="clear" w:color="auto" w:fill="#ddfbe6"/>
        </w:rPr>
        <w:tab/>
        <w:t>53</w:t>
        <w:tab/>
        <w:t>+</w:t>
        <w:tab/>
      </w:r>
      <w:r>
        <w:t>&lt;span id="_ref_9"&gt;&lt;/span&gt;&lt;a name="_ref_9"&gt;[9]&lt;/a&gt; ETSI TS 103 092: "Machine-to-Machine communications (M2M); OMA DM compatible Management Objects for ETSI M2M".</w:t>
      </w:r>
    </w:p>
    <w:p>
      <w:pPr>
        <w:pStyle w:val="CodeChangeLine"/>
        <w:tabs>
          <w:tab w:pos="567" w:val="left"/>
          <w:tab w:pos="1134" w:val="left"/>
          <w:tab w:pos="1247" w:val="left"/>
        </w:tabs>
        <w:shd w:val="clear" w:color="auto" w:fill="ecfdf0"/>
      </w:pPr>
      <w:r>
        <w:rPr>
          <w:color w:val="BFBFBF"/>
          <w:shd w:val="clear" w:color="auto" w:fill="#ddfbe6"/>
        </w:rPr>
        <w:tab/>
        <w:t>54</w:t>
        <w:tab/>
        <w:t>+</w:t>
        <w:tab/>
      </w:r>
      <w:r/>
    </w:p>
    <w:p>
      <w:pPr>
        <w:pStyle w:val="CodeChangeLine"/>
        <w:tabs>
          <w:tab w:pos="567" w:val="left"/>
          <w:tab w:pos="1134" w:val="left"/>
          <w:tab w:pos="1247" w:val="left"/>
        </w:tabs>
        <w:shd w:val="clear" w:color="auto" w:fill="ecfdf0"/>
      </w:pPr>
      <w:r>
        <w:rPr>
          <w:color w:val="BFBFBF"/>
          <w:shd w:val="clear" w:color="auto" w:fill="#ddfbe6"/>
        </w:rPr>
        <w:tab/>
        <w:t>55</w:t>
        <w:tab/>
        <w:t>+</w:t>
        <w:tab/>
      </w:r>
      <w:r>
        <w:t>&lt;span id="_ref_10"&gt;&lt;/span&gt;&lt;a name="_ref_10"&gt;[10]&lt;/a&gt; Open Mobile Alliance : "OMA Device Capability Management Object ".</w:t>
      </w:r>
    </w:p>
    <w:p>
      <w:pPr>
        <w:pStyle w:val="CodeChangeLine"/>
        <w:tabs>
          <w:tab w:pos="567" w:val="left"/>
          <w:tab w:pos="1134" w:val="left"/>
          <w:tab w:pos="1247" w:val="left"/>
        </w:tabs>
        <w:shd w:val="clear" w:color="auto" w:fill="ecfdf0"/>
      </w:pPr>
      <w:r>
        <w:rPr>
          <w:color w:val="BFBFBF"/>
          <w:shd w:val="clear" w:color="auto" w:fill="#ddfbe6"/>
        </w:rPr>
        <w:tab/>
        <w:t>56</w:t>
        <w:tab/>
        <w:t>+</w:t>
        <w:tab/>
      </w:r>
      <w:r>
        <w:tab/>
      </w:r>
    </w:p>
    <w:p>
      <w:pPr>
        <w:pStyle w:val="CodeChangeLine"/>
        <w:tabs>
          <w:tab w:pos="567" w:val="left"/>
          <w:tab w:pos="1134" w:val="left"/>
          <w:tab w:pos="1247" w:val="left"/>
        </w:tabs>
        <w:shd w:val="clear" w:color="auto" w:fill="ecfdf0"/>
      </w:pPr>
      <w:r>
        <w:rPr>
          <w:color w:val="BFBFBF"/>
          <w:shd w:val="clear" w:color="auto" w:fill="#ddfbe6"/>
        </w:rPr>
        <w:tab/>
        <w:t>57</w:t>
        <w:tab/>
        <w:t>+</w:t>
        <w:tab/>
      </w:r>
      <w:r>
        <w:t>&gt; NOTE: Available at http://openmobilealliance.org/release/DCMO/.</w:t>
      </w:r>
    </w:p>
    <w:p>
      <w:pPr>
        <w:pStyle w:val="CodeChangeLine"/>
        <w:tabs>
          <w:tab w:pos="567" w:val="left"/>
          <w:tab w:pos="1134" w:val="left"/>
          <w:tab w:pos="1247" w:val="left"/>
        </w:tabs>
        <w:shd w:val="clear" w:color="auto" w:fill="ecfdf0"/>
      </w:pPr>
      <w:r>
        <w:rPr>
          <w:color w:val="BFBFBF"/>
          <w:shd w:val="clear" w:color="auto" w:fill="#ddfbe6"/>
        </w:rPr>
        <w:tab/>
        <w:t>58</w:t>
        <w:tab/>
        <w:t>+</w:t>
        <w:tab/>
      </w:r>
      <w:r/>
    </w:p>
    <w:p>
      <w:pPr>
        <w:pStyle w:val="CodeChangeLine"/>
        <w:tabs>
          <w:tab w:pos="567" w:val="left"/>
          <w:tab w:pos="1134" w:val="left"/>
          <w:tab w:pos="1247" w:val="left"/>
        </w:tabs>
        <w:shd w:val="clear" w:color="auto" w:fill="ecfdf0"/>
      </w:pPr>
      <w:r>
        <w:rPr>
          <w:color w:val="BFBFBF"/>
          <w:shd w:val="clear" w:color="auto" w:fill="#ddfbe6"/>
        </w:rPr>
        <w:tab/>
        <w:t>59</w:t>
        <w:tab/>
        <w:t>+</w:t>
        <w:tab/>
      </w:r>
      <w:r>
        <w:t>&lt;span id="_ref_11"&gt;&lt;/span&gt;&lt;a name="_ref_11"&gt;[11]&lt;/a&gt; Open Mobile Alliance : "OMA Management Interface to M2M Requirements".</w:t>
      </w:r>
    </w:p>
    <w:p>
      <w:pPr>
        <w:pStyle w:val="CodeChangeLine"/>
        <w:tabs>
          <w:tab w:pos="567" w:val="left"/>
          <w:tab w:pos="1134" w:val="left"/>
          <w:tab w:pos="1247" w:val="left"/>
        </w:tabs>
        <w:shd w:val="clear" w:color="auto" w:fill="ecfdf0"/>
      </w:pPr>
      <w:r>
        <w:rPr>
          <w:color w:val="BFBFBF"/>
          <w:shd w:val="clear" w:color="auto" w:fill="#ddfbe6"/>
        </w:rPr>
        <w:tab/>
        <w:t>60</w:t>
        <w:tab/>
        <w:t>+</w:t>
        <w:tab/>
      </w:r>
      <w:r>
        <w:tab/>
      </w:r>
    </w:p>
    <w:p>
      <w:pPr>
        <w:pStyle w:val="CodeChangeLine"/>
        <w:tabs>
          <w:tab w:pos="567" w:val="left"/>
          <w:tab w:pos="1134" w:val="left"/>
          <w:tab w:pos="1247" w:val="left"/>
        </w:tabs>
        <w:shd w:val="clear" w:color="auto" w:fill="ecfdf0"/>
      </w:pPr>
      <w:r>
        <w:rPr>
          <w:color w:val="BFBFBF"/>
          <w:shd w:val="clear" w:color="auto" w:fill="#ddfbe6"/>
        </w:rPr>
        <w:tab/>
        <w:t>61</w:t>
        <w:tab/>
        <w:t>+</w:t>
        <w:tab/>
      </w:r>
      <w:r>
        <w:t>&gt; NOTE: Available at http://openmobilealliance.org/release/M2Minterface/.</w:t>
      </w:r>
    </w:p>
    <w:p>
      <w:pPr>
        <w:pStyle w:val="CodeChangeLine"/>
        <w:tabs>
          <w:tab w:pos="567" w:val="left"/>
          <w:tab w:pos="1134" w:val="left"/>
          <w:tab w:pos="1247" w:val="left"/>
        </w:tabs>
        <w:shd w:val="clear" w:color="auto" w:fill="ecfdf0"/>
      </w:pPr>
      <w:r>
        <w:rPr>
          <w:color w:val="BFBFBF"/>
          <w:shd w:val="clear" w:color="auto" w:fill="#ddfbe6"/>
        </w:rPr>
        <w:tab/>
        <w:t>62</w:t>
        <w:tab/>
        <w:t>+</w:t>
        <w:tab/>
      </w:r>
      <w:r/>
    </w:p>
    <w:p>
      <w:pPr>
        <w:pStyle w:val="CodeChangeLine"/>
        <w:tabs>
          <w:tab w:pos="567" w:val="left"/>
          <w:tab w:pos="1134" w:val="left"/>
          <w:tab w:pos="1247" w:val="left"/>
        </w:tabs>
        <w:shd w:val="clear" w:color="auto" w:fill="ecfdf0"/>
      </w:pPr>
      <w:r>
        <w:rPr>
          <w:color w:val="BFBFBF"/>
          <w:shd w:val="clear" w:color="auto" w:fill="#ddfbe6"/>
        </w:rPr>
        <w:tab/>
        <w:t>63</w:t>
        <w:tab/>
        <w:t>+</w:t>
        <w:tab/>
      </w:r>
      <w:r>
        <w:t>&lt;span id="_ref_12"&gt;&lt;/span&gt;&lt;a name="_ref_12"&gt;[12]&lt;/a&gt; ISO 8601:2000: "Data elements and interchange formats -- Information interchange -- Representation of dates and times".</w:t>
      </w:r>
    </w:p>
    <w:p>
      <w:pPr>
        <w:pStyle w:val="CodeChangeLine"/>
        <w:tabs>
          <w:tab w:pos="567" w:val="left"/>
          <w:tab w:pos="1134" w:val="left"/>
          <w:tab w:pos="1247" w:val="left"/>
        </w:tabs>
        <w:shd w:val="clear" w:color="auto" w:fill="ecfdf0"/>
      </w:pPr>
      <w:r>
        <w:rPr>
          <w:color w:val="BFBFBF"/>
          <w:shd w:val="clear" w:color="auto" w:fill="#ddfbe6"/>
        </w:rPr>
        <w:tab/>
        <w:t>64</w:t>
        <w:tab/>
        <w:t>+</w:t>
        <w:tab/>
      </w:r>
      <w:r>
        <w:tab/>
      </w:r>
    </w:p>
    <w:p>
      <w:pPr>
        <w:pStyle w:val="CodeChangeLine"/>
        <w:tabs>
          <w:tab w:pos="567" w:val="left"/>
          <w:tab w:pos="1134" w:val="left"/>
          <w:tab w:pos="1247" w:val="left"/>
        </w:tabs>
        <w:shd w:val="clear" w:color="auto" w:fill="ecfdf0"/>
      </w:pPr>
      <w:r>
        <w:rPr>
          <w:color w:val="BFBFBF"/>
          <w:shd w:val="clear" w:color="auto" w:fill="#ddfbe6"/>
        </w:rPr>
        <w:tab/>
        <w:t>65</w:t>
        <w:tab/>
        <w:t>+</w:t>
        <w:tab/>
      </w:r>
      <w:r>
        <w:t>&gt; NOTE: Available at [http://www.iso.ch/](http://www.iso.ch/).</w:t>
      </w:r>
    </w:p>
    <w:p>
      <w:pPr>
        <w:pStyle w:val="CodeChangeLine"/>
        <w:tabs>
          <w:tab w:pos="567" w:val="left"/>
          <w:tab w:pos="1134" w:val="left"/>
          <w:tab w:pos="1247" w:val="left"/>
        </w:tabs>
        <w:shd w:val="clear" w:color="auto" w:fill="ecfdf0"/>
      </w:pPr>
      <w:r>
        <w:rPr>
          <w:color w:val="BFBFBF"/>
          <w:shd w:val="clear" w:color="auto" w:fill="#ddfbe6"/>
        </w:rPr>
        <w:tab/>
        <w:t>66</w:t>
        <w:tab/>
        <w:t>+</w:t>
        <w:tab/>
      </w:r>
      <w:r/>
    </w:p>
    <w:p>
      <w:pPr>
        <w:pStyle w:val="CodeChangeLine"/>
        <w:tabs>
          <w:tab w:pos="567" w:val="left"/>
          <w:tab w:pos="1134" w:val="left"/>
          <w:tab w:pos="1247" w:val="left"/>
        </w:tabs>
        <w:shd w:val="clear" w:color="auto" w:fill="ecfdf0"/>
      </w:pPr>
      <w:r>
        <w:rPr>
          <w:color w:val="BFBFBF"/>
          <w:shd w:val="clear" w:color="auto" w:fill="#ddfbe6"/>
        </w:rPr>
        <w:tab/>
        <w:t>67</w:t>
        <w:tab/>
        <w:t>+</w:t>
        <w:tab/>
      </w:r>
      <w:r>
        <w:t>&lt;span id="_ref_13"&gt;&lt;/span&gt;&lt;a name="_ref_13"&gt;[13]&lt;/a&gt; W3C Recommendation: "XML Schema Part 2: Datatypes", 02 May 2001.</w:t>
      </w:r>
    </w:p>
    <w:p>
      <w:pPr>
        <w:pStyle w:val="CodeChangeLine"/>
        <w:tabs>
          <w:tab w:pos="567" w:val="left"/>
          <w:tab w:pos="1134" w:val="left"/>
          <w:tab w:pos="1247" w:val="left"/>
        </w:tabs>
        <w:shd w:val="clear" w:color="auto" w:fill="ecfdf0"/>
      </w:pPr>
      <w:r>
        <w:rPr>
          <w:color w:val="BFBFBF"/>
          <w:shd w:val="clear" w:color="auto" w:fill="#ddfbe6"/>
        </w:rPr>
        <w:tab/>
        <w:t>68</w:t>
        <w:tab/>
        <w:t>+</w:t>
        <w:tab/>
      </w:r>
      <w:r>
        <w:tab/>
      </w:r>
    </w:p>
    <w:p>
      <w:pPr>
        <w:pStyle w:val="CodeChangeLine"/>
        <w:tabs>
          <w:tab w:pos="567" w:val="left"/>
          <w:tab w:pos="1134" w:val="left"/>
          <w:tab w:pos="1247" w:val="left"/>
        </w:tabs>
        <w:shd w:val="clear" w:color="auto" w:fill="ecfdf0"/>
      </w:pPr>
      <w:r>
        <w:rPr>
          <w:color w:val="BFBFBF"/>
          <w:shd w:val="clear" w:color="auto" w:fill="#ddfbe6"/>
        </w:rPr>
        <w:tab/>
        <w:t>69</w:t>
        <w:tab/>
        <w:t>+</w:t>
        <w:tab/>
      </w:r>
      <w:r>
        <w:t>&gt; NOTE: Available at [http://www.w3.org/XML/Schema/](http://www.w3.org/XML/Schema/).</w:t>
      </w:r>
    </w:p>
    <w:p>
      <w:pPr>
        <w:pStyle w:val="CodeChangeLine"/>
        <w:tabs>
          <w:tab w:pos="567" w:val="left"/>
          <w:tab w:pos="1134" w:val="left"/>
          <w:tab w:pos="1247" w:val="left"/>
        </w:tabs>
        <w:shd w:val="clear" w:color="auto" w:fill="ecfdf0"/>
      </w:pPr>
      <w:r>
        <w:rPr>
          <w:color w:val="BFBFBF"/>
          <w:shd w:val="clear" w:color="auto" w:fill="#ddfbe6"/>
        </w:rPr>
        <w:tab/>
        <w:t>70</w:t>
        <w:tab/>
        <w:t>+</w:t>
        <w:tab/>
      </w:r>
      <w:r/>
    </w:p>
    <w:p>
      <w:pPr>
        <w:pStyle w:val="CodeChangeLine"/>
        <w:tabs>
          <w:tab w:pos="567" w:val="left"/>
          <w:tab w:pos="1134" w:val="left"/>
          <w:tab w:pos="1247" w:val="left"/>
        </w:tabs>
        <w:shd w:val="clear" w:color="auto" w:fill="ecfdf0"/>
      </w:pPr>
      <w:r>
        <w:rPr>
          <w:color w:val="BFBFBF"/>
          <w:shd w:val="clear" w:color="auto" w:fill="#ddfbe6"/>
        </w:rPr>
        <w:tab/>
        <w:t>71</w:t>
        <w:tab/>
        <w:t>+</w:t>
        <w:tab/>
      </w:r>
      <w:r>
        <w:t>&lt;span id="_ref_14"&gt;&lt;/span&gt;&lt;a name="_ref_14"&gt;[14]&lt;/a&gt; IETF RFC 4122: "A Universally Unique Identifier (UUID) URN Namespace", P. Leach, et al. July 2005.</w:t>
      </w:r>
    </w:p>
    <w:p>
      <w:pPr>
        <w:pStyle w:val="CodeChangeLine"/>
        <w:tabs>
          <w:tab w:pos="567" w:val="left"/>
          <w:tab w:pos="1134" w:val="left"/>
          <w:tab w:pos="1247" w:val="left"/>
        </w:tabs>
        <w:shd w:val="clear" w:color="auto" w:fill="ecfdf0"/>
      </w:pPr>
      <w:r>
        <w:rPr>
          <w:color w:val="BFBFBF"/>
          <w:shd w:val="clear" w:color="auto" w:fill="#ddfbe6"/>
        </w:rPr>
        <w:tab/>
        <w:t>72</w:t>
        <w:tab/>
        <w:t>+</w:t>
        <w:tab/>
      </w:r>
      <w:r>
        <w:tab/>
      </w:r>
    </w:p>
    <w:p>
      <w:pPr>
        <w:pStyle w:val="CodeChangeLine"/>
        <w:tabs>
          <w:tab w:pos="567" w:val="left"/>
          <w:tab w:pos="1134" w:val="left"/>
          <w:tab w:pos="1247" w:val="left"/>
        </w:tabs>
        <w:shd w:val="clear" w:color="auto" w:fill="ecfdf0"/>
      </w:pPr>
      <w:r>
        <w:rPr>
          <w:color w:val="BFBFBF"/>
          <w:shd w:val="clear" w:color="auto" w:fill="#ddfbe6"/>
        </w:rPr>
        <w:tab/>
        <w:t>73</w:t>
        <w:tab/>
        <w:t>+</w:t>
        <w:tab/>
      </w:r>
      <w:r>
        <w:t>&gt; NOTE: Available at [http://www.ietf.org/rfc/rfc4122.txt](http://www.ietf.org/rfc/rfc4122.txt).</w:t>
      </w:r>
    </w:p>
    <w:p>
      <w:pPr>
        <w:pStyle w:val="CodeChangeLine"/>
        <w:tabs>
          <w:tab w:pos="567" w:val="left"/>
          <w:tab w:pos="1134" w:val="left"/>
          <w:tab w:pos="1247" w:val="left"/>
        </w:tabs>
        <w:shd w:val="clear" w:color="auto" w:fill="ecfdf0"/>
      </w:pPr>
      <w:r>
        <w:rPr>
          <w:color w:val="BFBFBF"/>
          <w:shd w:val="clear" w:color="auto" w:fill="#ddfbe6"/>
        </w:rPr>
        <w:tab/>
        <w:t>74</w:t>
        <w:tab/>
        <w:t>+</w:t>
        <w:tab/>
      </w:r>
      <w:r/>
    </w:p>
    <w:p>
      <w:pPr>
        <w:pStyle w:val="CodeChangeLine"/>
        <w:tabs>
          <w:tab w:pos="567" w:val="left"/>
          <w:tab w:pos="1134" w:val="left"/>
          <w:tab w:pos="1247" w:val="left"/>
        </w:tabs>
        <w:shd w:val="clear" w:color="auto" w:fill="ecfdf0"/>
      </w:pPr>
      <w:r>
        <w:rPr>
          <w:color w:val="BFBFBF"/>
          <w:shd w:val="clear" w:color="auto" w:fill="#ddfbe6"/>
        </w:rPr>
        <w:tab/>
        <w:t>75</w:t>
        <w:tab/>
        <w:t>+</w:t>
        <w:tab/>
      </w:r>
      <w:r>
        <w:t>&lt;span id="_ref_15"&gt;&lt;/span&gt;&lt;a name="_ref_15"&gt;[15]&lt;/a&gt; 3GPP TS 23.003: "Numbering, addressing and identification".</w:t>
      </w:r>
    </w:p>
    <w:p>
      <w:pPr>
        <w:pStyle w:val="CodeChangeLine"/>
        <w:tabs>
          <w:tab w:pos="567" w:val="left"/>
          <w:tab w:pos="1134" w:val="left"/>
          <w:tab w:pos="1247" w:val="left"/>
        </w:tabs>
        <w:shd w:val="clear" w:color="auto" w:fill="ecfdf0"/>
      </w:pPr>
      <w:r>
        <w:rPr>
          <w:color w:val="BFBFBF"/>
          <w:shd w:val="clear" w:color="auto" w:fill="#ddfbe6"/>
        </w:rPr>
        <w:tab/>
        <w:t>76</w:t>
        <w:tab/>
        <w:t>+</w:t>
        <w:tab/>
      </w:r>
      <w:r/>
    </w:p>
    <w:p>
      <w:pPr>
        <w:pStyle w:val="CodeChangeLine"/>
        <w:tabs>
          <w:tab w:pos="567" w:val="left"/>
          <w:tab w:pos="1134" w:val="left"/>
          <w:tab w:pos="1247" w:val="left"/>
        </w:tabs>
        <w:shd w:val="clear" w:color="auto" w:fill="ecfdf0"/>
      </w:pPr>
      <w:r>
        <w:rPr>
          <w:color w:val="BFBFBF"/>
          <w:shd w:val="clear" w:color="auto" w:fill="#ddfbe6"/>
        </w:rPr>
        <w:tab/>
        <w:t>77</w:t>
        <w:tab/>
        <w:t>+</w:t>
        <w:tab/>
      </w:r>
      <w:r>
        <w:t>&lt;span id="_ref_16"&gt;&lt;/span&gt;&lt;a name="_ref_16"&gt;[16]&lt;/a&gt; BBF: "TR-069 CPE WAN Management Protocol" Issue: 1 Amendment 5, November 2013.</w:t>
      </w:r>
    </w:p>
    <w:p>
      <w:pPr>
        <w:pStyle w:val="CodeChangeLine"/>
        <w:tabs>
          <w:tab w:pos="567" w:val="left"/>
          <w:tab w:pos="1134" w:val="left"/>
          <w:tab w:pos="1247" w:val="left"/>
        </w:tabs>
        <w:shd w:val="clear" w:color="auto" w:fill="ecfdf0"/>
      </w:pPr>
      <w:r>
        <w:rPr>
          <w:color w:val="BFBFBF"/>
          <w:shd w:val="clear" w:color="auto" w:fill="#ddfbe6"/>
        </w:rPr>
        <w:tab/>
        <w:t>78</w:t>
        <w:tab/>
        <w:t>+</w:t>
        <w:tab/>
      </w:r>
      <w:r/>
    </w:p>
    <w:p>
      <w:pPr>
        <w:pStyle w:val="CodeChangeLine"/>
        <w:tabs>
          <w:tab w:pos="567" w:val="left"/>
          <w:tab w:pos="1134" w:val="left"/>
          <w:tab w:pos="1247" w:val="left"/>
        </w:tabs>
        <w:shd w:val="clear" w:color="auto" w:fill="ecfdf0"/>
      </w:pPr>
      <w:r>
        <w:rPr>
          <w:color w:val="BFBFBF"/>
          <w:shd w:val="clear" w:color="auto" w:fill="#ddfbe6"/>
        </w:rPr>
        <w:tab/>
        <w:t>79</w:t>
        <w:tab/>
        <w:t>+</w:t>
        <w:tab/>
      </w:r>
      <w:r>
        <w:t>&lt;span id="_ref_17"&gt;&lt;/span&gt;&lt;a name="_ref_17"&gt;[17]&lt;/a&gt; IETF RFC 7252: "The Constrained Application Protocol (CoAP)".</w:t>
      </w:r>
    </w:p>
    <w:p>
      <w:pPr>
        <w:pStyle w:val="CodeChangeLine"/>
        <w:tabs>
          <w:tab w:pos="567" w:val="left"/>
          <w:tab w:pos="1134" w:val="left"/>
          <w:tab w:pos="1247" w:val="left"/>
        </w:tabs>
        <w:shd w:val="clear" w:color="auto" w:fill="ecfdf0"/>
      </w:pPr>
      <w:r>
        <w:rPr>
          <w:color w:val="BFBFBF"/>
          <w:shd w:val="clear" w:color="auto" w:fill="#ddfbe6"/>
        </w:rPr>
        <w:tab/>
        <w:t>80</w:t>
        <w:tab/>
        <w:t>+</w:t>
        <w:tab/>
      </w:r>
      <w:r/>
    </w:p>
    <w:p>
      <w:pPr>
        <w:pStyle w:val="CodeChangeLine"/>
        <w:tabs>
          <w:tab w:pos="567" w:val="left"/>
          <w:tab w:pos="1134" w:val="left"/>
          <w:tab w:pos="1247" w:val="left"/>
        </w:tabs>
        <w:shd w:val="clear" w:color="auto" w:fill="ecfdf0"/>
      </w:pPr>
      <w:r>
        <w:rPr>
          <w:color w:val="BFBFBF"/>
          <w:shd w:val="clear" w:color="auto" w:fill="#ddfbe6"/>
        </w:rPr>
        <w:tab/>
        <w:t>81</w:t>
        <w:tab/>
        <w:t>+</w:t>
        <w:tab/>
      </w:r>
      <w:r>
        <w:t>&lt;span id="_ref_18"&gt;&lt;/span&gt;&lt;a name="_ref_18"&gt;[18]&lt;/a&gt; Open Mobile Alliance "OMA LightweightM2M - Software Management Object", Version 1.0.</w:t>
      </w:r>
    </w:p>
    <w:p>
      <w:pPr>
        <w:pStyle w:val="CodeChangeLine"/>
        <w:tabs>
          <w:tab w:pos="567" w:val="left"/>
          <w:tab w:pos="1134" w:val="left"/>
          <w:tab w:pos="1247" w:val="left"/>
        </w:tabs>
        <w:shd w:val="clear" w:color="auto" w:fill="ecfdf0"/>
      </w:pPr>
      <w:r>
        <w:rPr>
          <w:color w:val="BFBFBF"/>
          <w:shd w:val="clear" w:color="auto" w:fill="#ddfbe6"/>
        </w:rPr>
        <w:tab/>
        <w:t>82</w:t>
        <w:tab/>
        <w:t>+</w:t>
        <w:tab/>
      </w:r>
      <w:r>
        <w:tab/>
      </w:r>
    </w:p>
    <w:p>
      <w:pPr>
        <w:pStyle w:val="CodeChangeLine"/>
        <w:tabs>
          <w:tab w:pos="567" w:val="left"/>
          <w:tab w:pos="1134" w:val="left"/>
          <w:tab w:pos="1247" w:val="left"/>
        </w:tabs>
        <w:shd w:val="clear" w:color="auto" w:fill="ecfdf0"/>
      </w:pPr>
      <w:r>
        <w:rPr>
          <w:color w:val="BFBFBF"/>
          <w:shd w:val="clear" w:color="auto" w:fill="#ddfbe6"/>
        </w:rPr>
        <w:tab/>
        <w:t>83</w:t>
        <w:tab/>
        <w:t>+</w:t>
        <w:tab/>
      </w:r>
      <w:r>
        <w:t>&gt; NOTE: Available at http://openmobilealliance.org/release/LWM2M\_SWMGMT/</w:t>
      </w:r>
    </w:p>
    <w:p>
      <w:pPr>
        <w:pStyle w:val="CodeChangeLine"/>
        <w:tabs>
          <w:tab w:pos="567" w:val="left"/>
          <w:tab w:pos="1134" w:val="left"/>
          <w:tab w:pos="1247" w:val="left"/>
        </w:tabs>
        <w:shd w:val="clear" w:color="auto" w:fill="ecfdf0"/>
      </w:pPr>
      <w:r>
        <w:rPr>
          <w:color w:val="BFBFBF"/>
          <w:shd w:val="clear" w:color="auto" w:fill="#ddfbe6"/>
        </w:rPr>
        <w:tab/>
        <w:t>84</w:t>
        <w:tab/>
        <w:t>+</w:t>
        <w:tab/>
      </w:r>
      <w:r/>
    </w:p>
    <w:p>
      <w:pPr>
        <w:pStyle w:val="CodeChangeLine"/>
        <w:tabs>
          <w:tab w:pos="567" w:val="left"/>
          <w:tab w:pos="1134" w:val="left"/>
          <w:tab w:pos="1247" w:val="left"/>
        </w:tabs>
        <w:shd w:val="clear" w:color="auto" w:fill="ecfdf0"/>
      </w:pPr>
      <w:r>
        <w:rPr>
          <w:color w:val="BFBFBF"/>
          <w:shd w:val="clear" w:color="auto" w:fill="#ddfbe6"/>
        </w:rPr>
        <w:tab/>
        <w:t>85</w:t>
        <w:tab/>
        <w:t>+</w:t>
        <w:tab/>
      </w:r>
      <w:r>
        <w:t>&lt;span id="_ref_19"&gt;&lt;/span&gt;&lt;a name="_ref_19"&gt;[19]&lt;/a&gt; Open Mobile Alliance: "OMA LightweightM2M - Device Capability Management Object ".</w:t>
      </w:r>
    </w:p>
    <w:p>
      <w:pPr>
        <w:pStyle w:val="CodeChangeLine"/>
        <w:tabs>
          <w:tab w:pos="567" w:val="left"/>
          <w:tab w:pos="1134" w:val="left"/>
          <w:tab w:pos="1247" w:val="left"/>
        </w:tabs>
        <w:shd w:val="clear" w:color="auto" w:fill="ecfdf0"/>
      </w:pPr>
      <w:r>
        <w:rPr>
          <w:color w:val="BFBFBF"/>
          <w:shd w:val="clear" w:color="auto" w:fill="#ddfbe6"/>
        </w:rPr>
        <w:tab/>
        <w:t>86</w:t>
        <w:tab/>
        <w:t>+</w:t>
        <w:tab/>
      </w:r>
      <w:r>
        <w:tab/>
      </w:r>
    </w:p>
    <w:p>
      <w:pPr>
        <w:pStyle w:val="CodeChangeLine"/>
        <w:tabs>
          <w:tab w:pos="567" w:val="left"/>
          <w:tab w:pos="1134" w:val="left"/>
          <w:tab w:pos="1247" w:val="left"/>
        </w:tabs>
        <w:shd w:val="clear" w:color="auto" w:fill="ecfdf0"/>
      </w:pPr>
      <w:r>
        <w:rPr>
          <w:color w:val="BFBFBF"/>
          <w:shd w:val="clear" w:color="auto" w:fill="#ddfbe6"/>
        </w:rPr>
        <w:tab/>
        <w:t>87</w:t>
        <w:tab/>
        <w:t>+</w:t>
        <w:tab/>
      </w:r>
      <w:r>
        <w:t>&gt; NOTE: Available at http://openmobilealliance.org/release/LWM2M\_DevCapMgmt/</w:t>
      </w:r>
    </w:p>
    <w:p>
      <w:pPr>
        <w:pStyle w:val="CodeChangeLine"/>
        <w:tabs>
          <w:tab w:pos="567" w:val="left"/>
          <w:tab w:pos="1134" w:val="left"/>
          <w:tab w:pos="1247" w:val="left"/>
        </w:tabs>
        <w:shd w:val="clear" w:color="auto" w:fill="ecfdf0"/>
      </w:pPr>
      <w:r>
        <w:rPr>
          <w:color w:val="BFBFBF"/>
          <w:shd w:val="clear" w:color="auto" w:fill="#ddfbe6"/>
        </w:rPr>
        <w:tab/>
        <w:t>88</w:t>
        <w:tab/>
        <w:t>+</w:t>
        <w:tab/>
      </w:r>
      <w:r/>
    </w:p>
    <w:p>
      <w:pPr>
        <w:pStyle w:val="CodeChangeLine"/>
        <w:tabs>
          <w:tab w:pos="567" w:val="left"/>
          <w:tab w:pos="1134" w:val="left"/>
          <w:tab w:pos="1247" w:val="left"/>
        </w:tabs>
        <w:shd w:val="clear" w:color="auto" w:fill="ecfdf0"/>
      </w:pPr>
      <w:r>
        <w:rPr>
          <w:color w:val="BFBFBF"/>
          <w:shd w:val="clear" w:color="auto" w:fill="#ddfbe6"/>
        </w:rPr>
        <w:tab/>
        <w:t>89</w:t>
        <w:tab/>
        <w:t>+</w:t>
        <w:tab/>
      </w:r>
      <w:r>
        <w:t>&lt;span id="_ref_20"&gt;&lt;/span&gt;&lt;a name="_ref_20"&gt;[20]&lt;/a&gt; OMA-SUP-XML\_LWM2M\_Cellular\_connectivity-V1\_0-20170301-D.xml</w:t>
      </w:r>
    </w:p>
    <w:p>
      <w:pPr>
        <w:pStyle w:val="CodeChangeLine"/>
        <w:tabs>
          <w:tab w:pos="567" w:val="left"/>
          <w:tab w:pos="1134" w:val="left"/>
          <w:tab w:pos="1247" w:val="left"/>
        </w:tabs>
        <w:shd w:val="clear" w:color="auto" w:fill="ecfdf0"/>
      </w:pPr>
      <w:r>
        <w:rPr>
          <w:color w:val="BFBFBF"/>
          <w:shd w:val="clear" w:color="auto" w:fill="#ddfbe6"/>
        </w:rPr>
        <w:tab/>
        <w:t>90</w:t>
        <w:tab/>
        <w:t>+</w:t>
        <w:tab/>
      </w:r>
      <w:r>
        <w:tab/>
      </w:r>
    </w:p>
    <w:p>
      <w:pPr>
        <w:pStyle w:val="CodeChangeLine"/>
        <w:tabs>
          <w:tab w:pos="567" w:val="left"/>
          <w:tab w:pos="1134" w:val="left"/>
          <w:tab w:pos="1247" w:val="left"/>
        </w:tabs>
        <w:shd w:val="clear" w:color="auto" w:fill="ecfdf0"/>
      </w:pPr>
      <w:r>
        <w:rPr>
          <w:color w:val="BFBFBF"/>
          <w:shd w:val="clear" w:color="auto" w:fill="#ddfbe6"/>
        </w:rPr>
        <w:tab/>
        <w:t>91</w:t>
        <w:tab/>
        <w:t>+</w:t>
        <w:tab/>
      </w:r>
      <w:r>
        <w:t xml:space="preserve">&gt; NOTE: Available at [http://www.openmobilealliance.org](http://www.openmobilealliance.org)`  </w:t>
      </w:r>
    </w:p>
    <w:p>
      <w:pPr>
        <w:pStyle w:val="CodeChangeLine"/>
        <w:tabs>
          <w:tab w:pos="567" w:val="left"/>
          <w:tab w:pos="1134" w:val="left"/>
          <w:tab w:pos="1247" w:val="left"/>
        </w:tabs>
        <w:shd w:val="clear" w:color="auto" w:fill="ecfdf0"/>
      </w:pPr>
      <w:r>
        <w:rPr>
          <w:color w:val="BFBFBF"/>
          <w:shd w:val="clear" w:color="auto" w:fill="#ddfbe6"/>
        </w:rPr>
        <w:tab/>
        <w:t>92</w:t>
        <w:tab/>
        <w:t>+</w:t>
        <w:tab/>
      </w:r>
      <w:r/>
    </w:p>
    <w:p>
      <w:pPr>
        <w:pStyle w:val="CodeChangeLine"/>
        <w:tabs>
          <w:tab w:pos="567" w:val="left"/>
          <w:tab w:pos="1134" w:val="left"/>
          <w:tab w:pos="1247" w:val="left"/>
        </w:tabs>
        <w:shd w:val="clear" w:color="auto" w:fill="ecfdf0"/>
      </w:pPr>
      <w:r>
        <w:rPr>
          <w:color w:val="BFBFBF"/>
          <w:shd w:val="clear" w:color="auto" w:fill="#ddfbe6"/>
        </w:rPr>
        <w:tab/>
        <w:t>93</w:t>
        <w:tab/>
        <w:t>+</w:t>
        <w:tab/>
      </w:r>
      <w:r>
        <w:t>&lt;span id="_ref_21"&gt;&lt;/span&gt;&lt;a name="_ref_21"&gt;[21]&lt;/a&gt; OMA LightweightM2M (LwM2M) Object and Resource Registry</w:t>
      </w:r>
    </w:p>
    <w:p>
      <w:pPr>
        <w:pStyle w:val="CodeChangeLine"/>
        <w:tabs>
          <w:tab w:pos="567" w:val="left"/>
          <w:tab w:pos="1134" w:val="left"/>
          <w:tab w:pos="1247" w:val="left"/>
        </w:tabs>
        <w:shd w:val="clear" w:color="auto" w:fill="ecfdf0"/>
      </w:pPr>
      <w:r>
        <w:rPr>
          <w:color w:val="BFBFBF"/>
          <w:shd w:val="clear" w:color="auto" w:fill="#ddfbe6"/>
        </w:rPr>
        <w:tab/>
        <w:t>94</w:t>
        <w:tab/>
        <w:t>+</w:t>
        <w:tab/>
      </w:r>
      <w:r>
        <w:tab/>
      </w:r>
    </w:p>
    <w:p>
      <w:pPr>
        <w:pStyle w:val="CodeChangeLine"/>
        <w:tabs>
          <w:tab w:pos="567" w:val="left"/>
          <w:tab w:pos="1134" w:val="left"/>
          <w:tab w:pos="1247" w:val="left"/>
        </w:tabs>
        <w:shd w:val="clear" w:color="auto" w:fill="ecfdf0"/>
      </w:pPr>
      <w:r>
        <w:rPr>
          <w:color w:val="BFBFBF"/>
          <w:shd w:val="clear" w:color="auto" w:fill="#ddfbe6"/>
        </w:rPr>
        <w:tab/>
        <w:t>95</w:t>
        <w:tab/>
        <w:t>+</w:t>
        <w:tab/>
      </w:r>
      <w:r>
        <w:t xml:space="preserve">&gt; NOTE: Available at http://www.openmobilealliance.org/wp/OMNA/LwM2M/LwM2MRegistry.html `  </w:t>
      </w:r>
    </w:p>
    <w:p>
      <w:pPr>
        <w:pStyle w:val="CodeChangeLine"/>
        <w:tabs>
          <w:tab w:pos="567" w:val="left"/>
          <w:tab w:pos="1134" w:val="left"/>
          <w:tab w:pos="1247" w:val="left"/>
        </w:tabs>
        <w:shd w:val="clear" w:color="auto" w:fill="ecfdf0"/>
      </w:pPr>
      <w:r>
        <w:rPr>
          <w:color w:val="BFBFBF"/>
          <w:shd w:val="clear" w:color="auto" w:fill="#ddfbe6"/>
        </w:rPr>
        <w:tab/>
        <w:t>96</w:t>
        <w:tab/>
        <w:t>+</w:t>
        <w:tab/>
      </w:r>
      <w:r/>
    </w:p>
    <w:p>
      <w:pPr>
        <w:pStyle w:val="CodeChangeLine"/>
        <w:tabs>
          <w:tab w:pos="567" w:val="left"/>
          <w:tab w:pos="1134" w:val="left"/>
          <w:tab w:pos="1247" w:val="left"/>
        </w:tabs>
        <w:shd w:val="clear" w:color="auto" w:fill="ecfdf0"/>
      </w:pPr>
      <w:r>
        <w:rPr>
          <w:color w:val="BFBFBF"/>
          <w:shd w:val="clear" w:color="auto" w:fill="#ddfbe6"/>
        </w:rPr>
        <w:tab/>
        <w:t>97</w:t>
        <w:tab/>
        <w:t>+</w:t>
        <w:tab/>
      </w:r>
      <w:r>
        <w:t>&lt;span id="_ref_22"&gt;&lt;/span&gt;&lt;a name="_ref_22"&gt;[22]&lt;/a&gt; oneM2M TS-0022: "Field Device Configuration".</w:t>
      </w:r>
    </w:p>
    <w:p>
      <w:pPr>
        <w:pStyle w:val="CodeChangeLine"/>
        <w:tabs>
          <w:tab w:pos="567" w:val="left"/>
          <w:tab w:pos="1134" w:val="left"/>
          <w:tab w:pos="1247" w:val="left"/>
        </w:tabs>
        <w:shd w:val="clear" w:color="auto" w:fill="ecfdf0"/>
      </w:pPr>
      <w:r>
        <w:rPr>
          <w:color w:val="BFBFBF"/>
          <w:shd w:val="clear" w:color="auto" w:fill="#ddfbe6"/>
        </w:rPr>
        <w:tab/>
        <w:t>98</w:t>
        <w:tab/>
        <w:t>+</w:t>
        <w:tab/>
      </w:r>
      <w:r/>
    </w:p>
    <w:p>
      <w:pPr>
        <w:pStyle w:val="CodeChangeLine"/>
        <w:tabs>
          <w:tab w:pos="567" w:val="left"/>
          <w:tab w:pos="1134" w:val="left"/>
          <w:tab w:pos="1247" w:val="left"/>
        </w:tabs>
        <w:shd w:val="clear" w:color="auto" w:fill="ecfdf0"/>
      </w:pPr>
      <w:r>
        <w:rPr>
          <w:color w:val="BFBFBF"/>
          <w:shd w:val="clear" w:color="auto" w:fill="#ddfbe6"/>
        </w:rPr>
        <w:tab/>
        <w:t>99</w:t>
        <w:tab/>
        <w:t>+</w:t>
        <w:tab/>
      </w:r>
      <w:r>
        <w:t>&lt;span id="_ref_23"&gt;&lt;/span&gt;&lt;a name="_ref_23"&gt;[23]&lt;/a&gt; oneM2M TS-0032: "MAF and MEF Interface Specification".</w:t>
      </w:r>
    </w:p>
    <w:p>
      <w:pPr>
        <w:pStyle w:val="CodeChangeLine"/>
        <w:tabs>
          <w:tab w:pos="567" w:val="left"/>
          <w:tab w:pos="1134" w:val="left"/>
          <w:tab w:pos="1247" w:val="left"/>
        </w:tabs>
      </w:pPr>
      <w:r>
        <w:rPr>
          <w:color w:val="BFBFBF"/>
          <w:shd w:val="clear" w:color="auto" w:fill="fafafa"/>
        </w:rPr>
        <w:t>96</w:t>
        <w:tab/>
        <w:t>100</w:t>
        <w:tab/>
        <w:tab/>
      </w:r>
      <w:r/>
    </w:p>
    <w:p>
      <w:pPr>
        <w:pStyle w:val="CodeChangeLine"/>
        <w:tabs>
          <w:tab w:pos="567" w:val="left"/>
          <w:tab w:pos="1134" w:val="left"/>
          <w:tab w:pos="1247" w:val="left"/>
        </w:tabs>
      </w:pPr>
      <w:r>
        <w:rPr>
          <w:color w:val="BFBFBF"/>
          <w:shd w:val="clear" w:color="auto" w:fill="fafafa"/>
        </w:rPr>
        <w:t>97</w:t>
        <w:tab/>
        <w:t>101</w:t>
        <w:tab/>
        <w:tab/>
      </w:r>
      <w:r/>
    </w:p>
    <w:p>
      <w:pPr>
        <w:pStyle w:val="CodeChangeLine"/>
        <w:tabs>
          <w:tab w:pos="567" w:val="left"/>
          <w:tab w:pos="1134" w:val="left"/>
          <w:tab w:pos="1247" w:val="left"/>
        </w:tabs>
      </w:pPr>
      <w:r>
        <w:rPr>
          <w:color w:val="BFBFBF"/>
          <w:shd w:val="clear" w:color="auto" w:fill="fafafa"/>
        </w:rPr>
        <w:t>98</w:t>
        <w:tab/>
        <w:t>102</w:t>
        <w:tab/>
        <w:tab/>
      </w:r>
      <w:r>
        <w:t>## 2.2 Informative references</w:t>
      </w:r>
    </w:p>
    <w:p>
      <w:pPr>
        <w:pStyle w:val="CodeHeader"/>
      </w:pPr>
      <w:r>
        <w:t xml:space="preserve">@@ -101,26 +105,28 @@ </w:t>
      </w:r>
    </w:p>
    <w:p>
      <w:pPr>
        <w:pStyle w:val="CodeChangeLine"/>
        <w:tabs>
          <w:tab w:pos="567" w:val="left"/>
          <w:tab w:pos="1134" w:val="left"/>
          <w:tab w:pos="1247" w:val="left"/>
        </w:tabs>
      </w:pPr>
      <w:r>
        <w:rPr>
          <w:color w:val="BFBFBF"/>
          <w:shd w:val="clear" w:color="auto" w:fill="fafafa"/>
        </w:rPr>
        <w:t>101</w:t>
        <w:tab/>
        <w:t>105</w:t>
        <w:tab/>
        <w:tab/>
      </w:r>
      <w:r/>
    </w:p>
    <w:p>
      <w:pPr>
        <w:pStyle w:val="CodeChangeLine"/>
        <w:tabs>
          <w:tab w:pos="567" w:val="left"/>
          <w:tab w:pos="1134" w:val="left"/>
          <w:tab w:pos="1247" w:val="left"/>
        </w:tabs>
      </w:pPr>
      <w:r>
        <w:rPr>
          <w:color w:val="BFBFBF"/>
          <w:shd w:val="clear" w:color="auto" w:fill="fafafa"/>
        </w:rPr>
        <w:t>102</w:t>
        <w:tab/>
        <w:t>106</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103</w:t>
        <w:tab/>
        <w:t>107</w:t>
        <w:tab/>
        <w:tab/>
      </w:r>
      <w:r/>
    </w:p>
    <w:p>
      <w:pPr>
        <w:pStyle w:val="CodeChangeLine"/>
        <w:tabs>
          <w:tab w:pos="567" w:val="left"/>
          <w:tab w:pos="1134" w:val="left"/>
          <w:tab w:pos="1247" w:val="left"/>
        </w:tabs>
        <w:shd w:val="clear" w:color="auto" w:fill="fbe9eb"/>
      </w:pPr>
      <w:r>
        <w:rPr>
          <w:color w:val="BFBFBF"/>
          <w:shd w:val="clear" w:color="auto" w:fill="#f9d7dc"/>
        </w:rPr>
        <w:t>104</w:t>
        <w:tab/>
        <w:tab/>
        <w:t>-</w:t>
        <w:tab/>
      </w:r>
      <w:r>
        <w:t>- &lt;a href="#_ref_i.1"&gt;[i.1]&lt;/a&gt; oneM2M Drafting Rules.</w:t>
      </w:r>
    </w:p>
    <w:p>
      <w:pPr>
        <w:pStyle w:val="CodeChangeLine"/>
        <w:tabs>
          <w:tab w:pos="567" w:val="left"/>
          <w:tab w:pos="1134" w:val="left"/>
          <w:tab w:pos="1247" w:val="left"/>
        </w:tabs>
        <w:shd w:val="clear" w:color="auto" w:fill="fbe9eb"/>
      </w:pPr>
      <w:r>
        <w:rPr>
          <w:color w:val="BFBFBF"/>
          <w:shd w:val="clear" w:color="auto" w:fill="#f9d7dc"/>
        </w:rPr>
        <w:t>105</w:t>
        <w:tab/>
        <w:tab/>
        <w:t>-</w:t>
        <w:tab/>
      </w:r>
      <w:r>
        <w:tab/>
        <w:t xml:space="preserve">&gt; NOTE: Available at http://www.onem2m.org/images/files/oneM2M-Drafting-Rules.pdf. </w:t>
      </w:r>
    </w:p>
    <w:p>
      <w:pPr>
        <w:pStyle w:val="CodeChangeLine"/>
        <w:tabs>
          <w:tab w:pos="567" w:val="left"/>
          <w:tab w:pos="1134" w:val="left"/>
          <w:tab w:pos="1247" w:val="left"/>
        </w:tabs>
        <w:shd w:val="clear" w:color="auto" w:fill="fbe9eb"/>
      </w:pPr>
      <w:r>
        <w:rPr>
          <w:color w:val="BFBFBF"/>
          <w:shd w:val="clear" w:color="auto" w:fill="#f9d7dc"/>
        </w:rPr>
        <w:t>106</w:t>
        <w:tab/>
        <w:tab/>
        <w:t>-</w:t>
        <w:tab/>
      </w:r>
      <w:r>
        <w:t>- &lt;a name="_ref_i.2"&gt;[i.2]&lt;/a&gt; oneM2M TS-0011: "Common Terminology".</w:t>
      </w:r>
    </w:p>
    <w:p>
      <w:pPr>
        <w:pStyle w:val="CodeChangeLine"/>
        <w:tabs>
          <w:tab w:pos="567" w:val="left"/>
          <w:tab w:pos="1134" w:val="left"/>
          <w:tab w:pos="1247" w:val="left"/>
        </w:tabs>
        <w:shd w:val="clear" w:color="auto" w:fill="ecfdf0"/>
      </w:pPr>
      <w:r>
        <w:rPr>
          <w:color w:val="BFBFBF"/>
          <w:shd w:val="clear" w:color="auto" w:fill="#ddfbe6"/>
        </w:rPr>
        <w:tab/>
        <w:t>108</w:t>
        <w:tab/>
        <w:t>+</w:t>
        <w:tab/>
      </w:r>
      <w:r>
        <w:t>&lt;span id="_ref_i.1"&gt;&lt;/span&gt;&lt;a name="#_ref_i.1"&gt;[i.1]&lt;/a&gt; oneM2M Drafting Rules.</w:t>
      </w:r>
    </w:p>
    <w:p>
      <w:pPr>
        <w:pStyle w:val="CodeChangeLine"/>
        <w:tabs>
          <w:tab w:pos="567" w:val="left"/>
          <w:tab w:pos="1134" w:val="left"/>
          <w:tab w:pos="1247" w:val="left"/>
        </w:tabs>
        <w:shd w:val="clear" w:color="auto" w:fill="ecfdf0"/>
      </w:pPr>
      <w:r>
        <w:rPr>
          <w:color w:val="BFBFBF"/>
          <w:shd w:val="clear" w:color="auto" w:fill="#ddfbe6"/>
        </w:rPr>
        <w:tab/>
        <w:t>109</w:t>
        <w:tab/>
        <w:t>+</w:t>
        <w:tab/>
      </w:r>
      <w:r>
        <w:tab/>
      </w:r>
    </w:p>
    <w:p>
      <w:pPr>
        <w:pStyle w:val="CodeChangeLine"/>
        <w:tabs>
          <w:tab w:pos="567" w:val="left"/>
          <w:tab w:pos="1134" w:val="left"/>
          <w:tab w:pos="1247" w:val="left"/>
        </w:tabs>
        <w:shd w:val="clear" w:color="auto" w:fill="ecfdf0"/>
      </w:pPr>
      <w:r>
        <w:rPr>
          <w:color w:val="BFBFBF"/>
          <w:shd w:val="clear" w:color="auto" w:fill="#ddfbe6"/>
        </w:rPr>
        <w:tab/>
        <w:t>110</w:t>
        <w:tab/>
        <w:t>+</w:t>
        <w:tab/>
      </w:r>
      <w:r>
        <w:t xml:space="preserve">&gt; NOTE: Available at http://www.onem2m.org/images/files/oneM2M-Drafting-Rules.pdf. </w:t>
      </w:r>
    </w:p>
    <w:p>
      <w:pPr>
        <w:pStyle w:val="CodeChangeLine"/>
        <w:tabs>
          <w:tab w:pos="567" w:val="left"/>
          <w:tab w:pos="1134" w:val="left"/>
          <w:tab w:pos="1247" w:val="left"/>
        </w:tabs>
        <w:shd w:val="clear" w:color="auto" w:fill="ecfdf0"/>
      </w:pPr>
      <w:r>
        <w:rPr>
          <w:color w:val="BFBFBF"/>
          <w:shd w:val="clear" w:color="auto" w:fill="#ddfbe6"/>
        </w:rPr>
        <w:tab/>
        <w:t>111</w:t>
        <w:tab/>
        <w:t>+</w:t>
        <w:tab/>
      </w:r>
      <w:r/>
    </w:p>
    <w:p>
      <w:pPr>
        <w:pStyle w:val="CodeChangeLine"/>
        <w:tabs>
          <w:tab w:pos="567" w:val="left"/>
          <w:tab w:pos="1134" w:val="left"/>
          <w:tab w:pos="1247" w:val="left"/>
        </w:tabs>
        <w:shd w:val="clear" w:color="auto" w:fill="ecfdf0"/>
      </w:pPr>
      <w:r>
        <w:rPr>
          <w:color w:val="BFBFBF"/>
          <w:shd w:val="clear" w:color="auto" w:fill="#ddfbe6"/>
        </w:rPr>
        <w:tab/>
        <w:t>112</w:t>
        <w:tab/>
        <w:t>+</w:t>
        <w:tab/>
      </w:r>
      <w:r>
        <w:t>&lt;span id="_ref_i.2"&gt;&lt;/span&gt;&lt;a name="_ref_i.2"&gt;[i.2]&lt;/a&gt; oneM2M TS-0011: "Common Terminology".</w:t>
      </w:r>
    </w:p>
    <w:p>
      <w:pPr>
        <w:pStyle w:val="CodeChangeLine"/>
        <w:tabs>
          <w:tab w:pos="567" w:val="left"/>
          <w:tab w:pos="1134" w:val="left"/>
          <w:tab w:pos="1247" w:val="left"/>
        </w:tabs>
      </w:pPr>
      <w:r>
        <w:rPr>
          <w:color w:val="BFBFBF"/>
          <w:shd w:val="clear" w:color="auto" w:fill="fafafa"/>
        </w:rPr>
        <w:t>107</w:t>
        <w:tab/>
        <w:t>113</w:t>
        <w:tab/>
        <w:tab/>
      </w:r>
      <w:r/>
    </w:p>
    <w:p>
      <w:pPr>
        <w:pStyle w:val="CodeChangeLine"/>
        <w:tabs>
          <w:tab w:pos="567" w:val="left"/>
          <w:tab w:pos="1134" w:val="left"/>
          <w:tab w:pos="1247" w:val="left"/>
        </w:tabs>
      </w:pPr>
      <w:r>
        <w:rPr>
          <w:color w:val="BFBFBF"/>
          <w:shd w:val="clear" w:color="auto" w:fill="fafafa"/>
        </w:rPr>
        <w:t>108</w:t>
        <w:tab/>
        <w:t>114</w:t>
        <w:tab/>
        <w:tab/>
      </w:r>
      <w:r/>
    </w:p>
    <w:p>
      <w:pPr>
        <w:pStyle w:val="CodeChangeLine"/>
        <w:tabs>
          <w:tab w:pos="567" w:val="left"/>
          <w:tab w:pos="1134" w:val="left"/>
          <w:tab w:pos="1247" w:val="left"/>
        </w:tabs>
      </w:pPr>
      <w:r>
        <w:rPr>
          <w:color w:val="BFBFBF"/>
          <w:shd w:val="clear" w:color="auto" w:fill="fafafa"/>
        </w:rPr>
        <w:t>109</w:t>
        <w:tab/>
        <w:t>115</w:t>
        <w:tab/>
        <w:tab/>
      </w:r>
      <w:r>
        <w:t># 3 Definitions</w:t>
      </w:r>
    </w:p>
    <w:p>
      <w:pPr>
        <w:pStyle w:val="CodeChangeLine"/>
        <w:tabs>
          <w:tab w:pos="567" w:val="left"/>
          <w:tab w:pos="1134" w:val="left"/>
          <w:tab w:pos="1247" w:val="left"/>
        </w:tabs>
      </w:pPr>
      <w:r>
        <w:rPr>
          <w:color w:val="BFBFBF"/>
          <w:shd w:val="clear" w:color="auto" w:fill="fafafa"/>
        </w:rPr>
        <w:t>110</w:t>
        <w:tab/>
        <w:t>116</w:t>
        <w:tab/>
        <w:tab/>
      </w:r>
      <w:r/>
    </w:p>
    <w:p>
      <w:pPr>
        <w:pStyle w:val="CodeChangeLine"/>
        <w:tabs>
          <w:tab w:pos="567" w:val="left"/>
          <w:tab w:pos="1134" w:val="left"/>
          <w:tab w:pos="1247" w:val="left"/>
        </w:tabs>
        <w:shd w:val="clear" w:color="auto" w:fill="fbe9eb"/>
      </w:pPr>
      <w:r>
        <w:rPr>
          <w:color w:val="BFBFBF"/>
          <w:shd w:val="clear" w:color="auto" w:fill="#f9d7dc"/>
        </w:rPr>
        <w:t>111</w:t>
        <w:tab/>
        <w:tab/>
        <w:t>-</w:t>
        <w:tab/>
      </w:r>
      <w:r>
        <w:t>For the purposes of the present document, the terms and definitions given in oneM2M TS-0011 &lt;a href="#_ref_i.2"&gt;[i.2]&lt;/a&gt; apply.</w:t>
      </w:r>
    </w:p>
    <w:p>
      <w:pPr>
        <w:pStyle w:val="CodeChangeLine"/>
        <w:tabs>
          <w:tab w:pos="567" w:val="left"/>
          <w:tab w:pos="1134" w:val="left"/>
          <w:tab w:pos="1247" w:val="left"/>
        </w:tabs>
        <w:shd w:val="clear" w:color="auto" w:fill="ecfdf0"/>
      </w:pPr>
      <w:r>
        <w:rPr>
          <w:color w:val="BFBFBF"/>
          <w:shd w:val="clear" w:color="auto" w:fill="#ddfbe6"/>
        </w:rPr>
        <w:tab/>
        <w:t>117</w:t>
        <w:tab/>
        <w:t>+</w:t>
        <w:tab/>
      </w:r>
      <w:r>
        <w:t>For the purposes of the present document, the terms and definitions given in oneM2M TS-0011 [\[i.2\]](#_ref_i.2) apply.</w:t>
      </w:r>
    </w:p>
    <w:p>
      <w:pPr>
        <w:pStyle w:val="CodeChangeLine"/>
        <w:tabs>
          <w:tab w:pos="567" w:val="left"/>
          <w:tab w:pos="1134" w:val="left"/>
          <w:tab w:pos="1247" w:val="left"/>
        </w:tabs>
      </w:pPr>
      <w:r>
        <w:rPr>
          <w:color w:val="BFBFBF"/>
          <w:shd w:val="clear" w:color="auto" w:fill="fafafa"/>
        </w:rPr>
        <w:t>112</w:t>
        <w:tab/>
        <w:t>118</w:t>
        <w:tab/>
        <w:tab/>
      </w:r>
      <w:r/>
    </w:p>
    <w:p>
      <w:pPr>
        <w:pStyle w:val="CodeChangeLine"/>
        <w:tabs>
          <w:tab w:pos="567" w:val="left"/>
          <w:tab w:pos="1134" w:val="left"/>
          <w:tab w:pos="1247" w:val="left"/>
        </w:tabs>
      </w:pPr>
      <w:r>
        <w:rPr>
          <w:color w:val="BFBFBF"/>
          <w:shd w:val="clear" w:color="auto" w:fill="fafafa"/>
        </w:rPr>
        <w:t>113</w:t>
        <w:tab/>
        <w:t>119</w:t>
        <w:tab/>
        <w:tab/>
      </w:r>
      <w:r/>
    </w:p>
    <w:p>
      <w:pPr>
        <w:pStyle w:val="CodeChangeLine"/>
        <w:tabs>
          <w:tab w:pos="567" w:val="left"/>
          <w:tab w:pos="1134" w:val="left"/>
          <w:tab w:pos="1247" w:val="left"/>
        </w:tabs>
      </w:pPr>
      <w:r>
        <w:rPr>
          <w:color w:val="BFBFBF"/>
          <w:shd w:val="clear" w:color="auto" w:fill="fafafa"/>
        </w:rPr>
        <w:t>114</w:t>
        <w:tab/>
        <w:t>120</w:t>
        <w:tab/>
        <w:tab/>
      </w:r>
      <w:r>
        <w:t># 4 Conventions</w:t>
      </w:r>
    </w:p>
    <w:p>
      <w:pPr>
        <w:pStyle w:val="CodeChangeLine"/>
        <w:tabs>
          <w:tab w:pos="567" w:val="left"/>
          <w:tab w:pos="1134" w:val="left"/>
          <w:tab w:pos="1247" w:val="left"/>
        </w:tabs>
      </w:pPr>
      <w:r>
        <w:rPr>
          <w:color w:val="BFBFBF"/>
          <w:shd w:val="clear" w:color="auto" w:fill="fafafa"/>
        </w:rPr>
        <w:t>115</w:t>
        <w:tab/>
        <w:t>121</w:t>
        <w:tab/>
        <w:tab/>
      </w:r>
      <w:r/>
    </w:p>
    <w:p>
      <w:pPr>
        <w:pStyle w:val="CodeChangeLine"/>
        <w:tabs>
          <w:tab w:pos="567" w:val="left"/>
          <w:tab w:pos="1134" w:val="left"/>
          <w:tab w:pos="1247" w:val="left"/>
        </w:tabs>
        <w:shd w:val="clear" w:color="auto" w:fill="fbe9eb"/>
      </w:pPr>
      <w:r>
        <w:rPr>
          <w:color w:val="BFBFBF"/>
          <w:shd w:val="clear" w:color="auto" w:fill="#f9d7dc"/>
        </w:rPr>
        <w:t>116</w:t>
        <w:tab/>
        <w:tab/>
        <w:t>-</w:t>
        <w:tab/>
      </w:r>
      <w:r>
        <w:t>The keywords "Shall", "Shall not", "May", "Need not", "Should", "Should not" in the present document are to be interpreted as described in the oneM2M Drafting Rules &lt;a href="#_ref_i.1"&gt;[i.1]&lt;/a&gt;.</w:t>
      </w:r>
    </w:p>
    <w:p>
      <w:pPr>
        <w:pStyle w:val="CodeChangeLine"/>
        <w:tabs>
          <w:tab w:pos="567" w:val="left"/>
          <w:tab w:pos="1134" w:val="left"/>
          <w:tab w:pos="1247" w:val="left"/>
        </w:tabs>
        <w:shd w:val="clear" w:color="auto" w:fill="ecfdf0"/>
      </w:pPr>
      <w:r>
        <w:rPr>
          <w:color w:val="BFBFBF"/>
          <w:shd w:val="clear" w:color="auto" w:fill="#ddfbe6"/>
        </w:rPr>
        <w:tab/>
        <w:t>122</w:t>
        <w:tab/>
        <w:t>+</w:t>
        <w:tab/>
      </w:r>
      <w:r>
        <w:t>The keywords "Shall", "Shall not", "May", "Need not", "Should", "Should not" in the present document are to be interpreted as described in the oneM2M Drafting Rules [\[i.1\]](#_ref_i.1).</w:t>
      </w:r>
    </w:p>
    <w:p>
      <w:pPr>
        <w:pStyle w:val="CodeChangeLine"/>
        <w:tabs>
          <w:tab w:pos="567" w:val="left"/>
          <w:tab w:pos="1134" w:val="left"/>
          <w:tab w:pos="1247" w:val="left"/>
        </w:tabs>
      </w:pPr>
      <w:r>
        <w:rPr>
          <w:color w:val="BFBFBF"/>
          <w:shd w:val="clear" w:color="auto" w:fill="fafafa"/>
        </w:rPr>
        <w:t>117</w:t>
        <w:tab/>
        <w:t>123</w:t>
        <w:tab/>
        <w:tab/>
      </w:r>
      <w:r/>
    </w:p>
    <w:p>
      <w:pPr>
        <w:pStyle w:val="CodeChangeLine"/>
        <w:tabs>
          <w:tab w:pos="567" w:val="left"/>
          <w:tab w:pos="1134" w:val="left"/>
          <w:tab w:pos="1247" w:val="left"/>
        </w:tabs>
      </w:pPr>
      <w:r>
        <w:rPr>
          <w:color w:val="BFBFBF"/>
          <w:shd w:val="clear" w:color="auto" w:fill="fafafa"/>
        </w:rPr>
        <w:t>118</w:t>
        <w:tab/>
        <w:t>124</w:t>
        <w:tab/>
        <w:tab/>
      </w:r>
      <w:r/>
    </w:p>
    <w:p>
      <w:pPr>
        <w:pStyle w:val="CodeChangeLine"/>
        <w:tabs>
          <w:tab w:pos="567" w:val="left"/>
          <w:tab w:pos="1134" w:val="left"/>
          <w:tab w:pos="1247" w:val="left"/>
        </w:tabs>
      </w:pPr>
      <w:r>
        <w:rPr>
          <w:color w:val="BFBFBF"/>
          <w:shd w:val="clear" w:color="auto" w:fill="fafafa"/>
        </w:rPr>
        <w:t>119</w:t>
        <w:tab/>
        <w:t>125</w:t>
        <w:tab/>
        <w:tab/>
      </w:r>
      <w:r>
        <w:t># 5 OMA DM 1.3 and OMA DM 2.0</w:t>
      </w:r>
    </w:p>
    <w:p>
      <w:pPr>
        <w:pStyle w:val="CodeChangeLine"/>
        <w:tabs>
          <w:tab w:pos="567" w:val="left"/>
          <w:tab w:pos="1134" w:val="left"/>
          <w:tab w:pos="1247" w:val="left"/>
        </w:tabs>
      </w:pPr>
      <w:r>
        <w:rPr>
          <w:color w:val="BFBFBF"/>
          <w:shd w:val="clear" w:color="auto" w:fill="fafafa"/>
        </w:rPr>
        <w:t>120</w:t>
        <w:tab/>
        <w:t>126</w:t>
        <w:tab/>
        <w:tab/>
      </w:r>
      <w:r/>
    </w:p>
    <w:p>
      <w:pPr>
        <w:pStyle w:val="CodeChangeLine"/>
        <w:tabs>
          <w:tab w:pos="567" w:val="left"/>
          <w:tab w:pos="1134" w:val="left"/>
          <w:tab w:pos="1247" w:val="left"/>
        </w:tabs>
      </w:pPr>
      <w:r>
        <w:rPr>
          <w:color w:val="BFBFBF"/>
          <w:shd w:val="clear" w:color="auto" w:fill="fafafa"/>
        </w:rPr>
        <w:t>121</w:t>
        <w:tab/>
        <w:t>127</w:t>
        <w:tab/>
        <w:tab/>
      </w:r>
      <w:r>
        <w:t>## 5.1 Mapping of basic data types</w:t>
      </w:r>
    </w:p>
    <w:p>
      <w:pPr>
        <w:pStyle w:val="CodeChangeLine"/>
        <w:tabs>
          <w:tab w:pos="567" w:val="left"/>
          <w:tab w:pos="1134" w:val="left"/>
          <w:tab w:pos="1247" w:val="left"/>
        </w:tabs>
      </w:pPr>
      <w:r>
        <w:rPr>
          <w:color w:val="BFBFBF"/>
          <w:shd w:val="clear" w:color="auto" w:fill="fafafa"/>
        </w:rPr>
        <w:t>122</w:t>
        <w:tab/>
        <w:t>128</w:t>
        <w:tab/>
        <w:tab/>
      </w:r>
      <w:r/>
    </w:p>
    <w:p>
      <w:pPr>
        <w:pStyle w:val="CodeChangeLine"/>
        <w:tabs>
          <w:tab w:pos="567" w:val="left"/>
          <w:tab w:pos="1134" w:val="left"/>
          <w:tab w:pos="1247" w:val="left"/>
        </w:tabs>
        <w:shd w:val="clear" w:color="auto" w:fill="fbe9eb"/>
      </w:pPr>
      <w:r>
        <w:rPr>
          <w:color w:val="BFBFBF"/>
          <w:shd w:val="clear" w:color="auto" w:fill="#f9d7dc"/>
        </w:rPr>
        <w:t>123</w:t>
        <w:tab/>
        <w:tab/>
        <w:t>-</w:t>
        <w:tab/>
      </w:r>
      <w:r>
        <w:t>oneM2M has defined the data types that describe the format of the value stored with the attribute. Those oneM2M data types are listed in the below table, and mapped to the data types specified by OMA DM Protocol &lt;a href="#_ref_3"&gt;[3]&lt;/a&gt; and &lt;a href="#_ref_4"&gt;[4]&lt;/a&gt;. Note that OMA DM 1.3 &lt;a href="#_ref_3"&gt;[3]&lt;/a&gt; and OMA DM 2.0 &lt;a href="#_ref_4"&gt;[4]&lt;/a&gt; use the same data types.</w:t>
      </w:r>
    </w:p>
    <w:p>
      <w:pPr>
        <w:pStyle w:val="CodeChangeLine"/>
        <w:tabs>
          <w:tab w:pos="567" w:val="left"/>
          <w:tab w:pos="1134" w:val="left"/>
          <w:tab w:pos="1247" w:val="left"/>
        </w:tabs>
        <w:shd w:val="clear" w:color="auto" w:fill="ecfdf0"/>
      </w:pPr>
      <w:r>
        <w:rPr>
          <w:color w:val="BFBFBF"/>
          <w:shd w:val="clear" w:color="auto" w:fill="#ddfbe6"/>
        </w:rPr>
        <w:tab/>
        <w:t>129</w:t>
        <w:tab/>
        <w:t>+</w:t>
        <w:tab/>
      </w:r>
      <w:r>
        <w:t>oneM2M has defined the data types that describe the format of the value stored with the attribute. Those oneM2M data types are listed in the below table, and mapped to the data types specified by OMA DM Protocol [\[3\]](#_ref_3) and [\[4\]](#_ref_4). Note that OMA DM 1.3 [\[3\]](#_ref_3) and OMA DM 2.0 [\[4\]](#_ref_4) use the same data types.</w:t>
      </w:r>
    </w:p>
    <w:p>
      <w:pPr>
        <w:pStyle w:val="CodeChangeLine"/>
        <w:tabs>
          <w:tab w:pos="567" w:val="left"/>
          <w:tab w:pos="1134" w:val="left"/>
          <w:tab w:pos="1247" w:val="left"/>
        </w:tabs>
      </w:pPr>
      <w:r>
        <w:rPr>
          <w:color w:val="BFBFBF"/>
          <w:shd w:val="clear" w:color="auto" w:fill="fafafa"/>
        </w:rPr>
        <w:t>124</w:t>
        <w:tab/>
        <w:t>130</w:t>
        <w:tab/>
        <w:tab/>
      </w:r>
      <w:r/>
    </w:p>
    <w:p>
      <w:pPr>
        <w:pStyle w:val="CodeChangeLine"/>
        <w:tabs>
          <w:tab w:pos="567" w:val="left"/>
          <w:tab w:pos="1134" w:val="left"/>
          <w:tab w:pos="1247" w:val="left"/>
        </w:tabs>
      </w:pPr>
      <w:r>
        <w:rPr>
          <w:color w:val="BFBFBF"/>
          <w:shd w:val="clear" w:color="auto" w:fill="fafafa"/>
        </w:rPr>
        <w:t>125</w:t>
        <w:tab/>
        <w:t>131</w:t>
        <w:tab/>
        <w:tab/>
      </w:r>
      <w:r/>
    </w:p>
    <w:p>
      <w:pPr>
        <w:pStyle w:val="CodeChangeLine"/>
        <w:tabs>
          <w:tab w:pos="567" w:val="left"/>
          <w:tab w:pos="1134" w:val="left"/>
          <w:tab w:pos="1247" w:val="left"/>
        </w:tabs>
      </w:pPr>
      <w:r>
        <w:rPr>
          <w:color w:val="BFBFBF"/>
          <w:shd w:val="clear" w:color="auto" w:fill="fafafa"/>
        </w:rPr>
        <w:t>126</w:t>
        <w:tab/>
        <w:t>132</w:t>
        <w:tab/>
        <w:tab/>
      </w:r>
      <w:r>
        <w:t>**Table 5.1-1 Basic data types**</w:t>
      </w:r>
    </w:p>
    <w:p>
      <w:pPr>
        <w:pStyle w:val="CodeHeader"/>
      </w:pPr>
      <w:r>
        <w:t xml:space="preserve">@@ -133,9 +139,9 @@ </w:t>
      </w:r>
    </w:p>
    <w:p>
      <w:pPr>
        <w:pStyle w:val="CodeChangeLine"/>
        <w:tabs>
          <w:tab w:pos="567" w:val="left"/>
          <w:tab w:pos="1134" w:val="left"/>
          <w:tab w:pos="1247" w:val="left"/>
        </w:tabs>
      </w:pPr>
      <w:r>
        <w:rPr>
          <w:color w:val="BFBFBF"/>
          <w:shd w:val="clear" w:color="auto" w:fill="fafafa"/>
        </w:rPr>
        <w:t>133</w:t>
        <w:tab/>
        <w:t>139</w:t>
        <w:tab/>
        <w:tab/>
      </w:r>
      <w:r>
        <w:t>| xs:boolean                                             | bool                            | Data type for Boolean.                                                                                                                                                                                                                         |</w:t>
      </w:r>
    </w:p>
    <w:p>
      <w:pPr>
        <w:pStyle w:val="CodeChangeLine"/>
        <w:tabs>
          <w:tab w:pos="567" w:val="left"/>
          <w:tab w:pos="1134" w:val="left"/>
          <w:tab w:pos="1247" w:val="left"/>
        </w:tabs>
      </w:pPr>
      <w:r>
        <w:rPr>
          <w:color w:val="BFBFBF"/>
          <w:shd w:val="clear" w:color="auto" w:fill="fafafa"/>
        </w:rPr>
        <w:t>134</w:t>
        <w:tab/>
        <w:t>140</w:t>
        <w:tab/>
        <w:tab/>
      </w:r>
      <w:r>
        <w:t>| xs:string                                              | chr                             | Data type for text. The length limitation should be considered for the mapping.                                                                                                                                                                |</w:t>
      </w:r>
    </w:p>
    <w:p>
      <w:pPr>
        <w:pStyle w:val="CodeChangeLine"/>
        <w:tabs>
          <w:tab w:pos="567" w:val="left"/>
          <w:tab w:pos="1134" w:val="left"/>
          <w:tab w:pos="1247" w:val="left"/>
        </w:tabs>
      </w:pPr>
      <w:r>
        <w:rPr>
          <w:color w:val="BFBFBF"/>
          <w:shd w:val="clear" w:color="auto" w:fill="fafafa"/>
        </w:rPr>
        <w:t>135</w:t>
        <w:tab/>
        <w:t>141</w:t>
        <w:tab/>
        <w:tab/>
      </w:r>
      <w:r>
        <w:t>| xs:integer                                             | int                             | Data type for 32-bit signed integer                                                                                                                                                                                                            |</w:t>
      </w:r>
    </w:p>
    <w:p>
      <w:pPr>
        <w:pStyle w:val="CodeChangeLine"/>
        <w:tabs>
          <w:tab w:pos="567" w:val="left"/>
          <w:tab w:pos="1134" w:val="left"/>
          <w:tab w:pos="1247" w:val="left"/>
        </w:tabs>
        <w:shd w:val="clear" w:color="auto" w:fill="fbe9eb"/>
      </w:pPr>
      <w:r>
        <w:rPr>
          <w:color w:val="BFBFBF"/>
          <w:shd w:val="clear" w:color="auto" w:fill="#f9d7dc"/>
        </w:rPr>
        <w:t>136</w:t>
        <w:tab/>
        <w:tab/>
        <w:t>-</w:t>
        <w:tab/>
      </w:r>
      <w:r>
        <w:t>| xs:date                                                | date                            | Data type for date in ISO 8601 &lt;a href="#_ref_12"&gt;[12]&lt;/a&gt; format with the century being included in the year                                                                                                                                  |</w:t>
      </w:r>
    </w:p>
    <w:p>
      <w:pPr>
        <w:pStyle w:val="CodeChangeLine"/>
        <w:tabs>
          <w:tab w:pos="567" w:val="left"/>
          <w:tab w:pos="1134" w:val="left"/>
          <w:tab w:pos="1247" w:val="left"/>
        </w:tabs>
        <w:shd w:val="clear" w:color="auto" w:fill="fbe9eb"/>
      </w:pPr>
      <w:r>
        <w:rPr>
          <w:color w:val="BFBFBF"/>
          <w:shd w:val="clear" w:color="auto" w:fill="#f9d7dc"/>
        </w:rPr>
        <w:t>137</w:t>
        <w:tab/>
        <w:tab/>
        <w:t>-</w:t>
        <w:tab/>
      </w:r>
      <w:r>
        <w:t>| xs:time                                                | time                            | Data type specifying that the Node value is a time in ISO 8601 &lt;a href="#_ref_12"&gt;[12]&lt;/a&gt; format                                                                                                                                              |</w:t>
      </w:r>
    </w:p>
    <w:p>
      <w:pPr>
        <w:pStyle w:val="CodeChangeLine"/>
        <w:tabs>
          <w:tab w:pos="567" w:val="left"/>
          <w:tab w:pos="1134" w:val="left"/>
          <w:tab w:pos="1247" w:val="left"/>
        </w:tabs>
        <w:shd w:val="clear" w:color="auto" w:fill="fbe9eb"/>
      </w:pPr>
      <w:r>
        <w:rPr>
          <w:color w:val="BFBFBF"/>
          <w:shd w:val="clear" w:color="auto" w:fill="#f9d7dc"/>
        </w:rPr>
        <w:t>138</w:t>
        <w:tab/>
        <w:tab/>
        <w:t>-</w:t>
        <w:tab/>
      </w:r>
      <w:r>
        <w:t>| xs:float                                               | float                           | Data type for a single precision 32-bit floating point type as defined in XML Schema 1.0 &lt;a href="#_ref_13"&gt;[13]&lt;/a&gt; as the float primitive type                                                                                               |</w:t>
      </w:r>
    </w:p>
    <w:p>
      <w:pPr>
        <w:pStyle w:val="CodeChangeLine"/>
        <w:tabs>
          <w:tab w:pos="567" w:val="left"/>
          <w:tab w:pos="1134" w:val="left"/>
          <w:tab w:pos="1247" w:val="left"/>
        </w:tabs>
        <w:shd w:val="clear" w:color="auto" w:fill="ecfdf0"/>
      </w:pPr>
      <w:r>
        <w:rPr>
          <w:color w:val="BFBFBF"/>
          <w:shd w:val="clear" w:color="auto" w:fill="#ddfbe6"/>
        </w:rPr>
        <w:tab/>
        <w:t>142</w:t>
        <w:tab/>
        <w:t>+</w:t>
        <w:tab/>
      </w:r>
      <w:r>
        <w:t>| xs:date                                                | date                            | Data type for date in ISO 8601 [\[12\]](#_ref_12) format with the century being included in the year                                                                                                                                  |</w:t>
      </w:r>
    </w:p>
    <w:p>
      <w:pPr>
        <w:pStyle w:val="CodeChangeLine"/>
        <w:tabs>
          <w:tab w:pos="567" w:val="left"/>
          <w:tab w:pos="1134" w:val="left"/>
          <w:tab w:pos="1247" w:val="left"/>
        </w:tabs>
        <w:shd w:val="clear" w:color="auto" w:fill="ecfdf0"/>
      </w:pPr>
      <w:r>
        <w:rPr>
          <w:color w:val="BFBFBF"/>
          <w:shd w:val="clear" w:color="auto" w:fill="#ddfbe6"/>
        </w:rPr>
        <w:tab/>
        <w:t>143</w:t>
        <w:tab/>
        <w:t>+</w:t>
        <w:tab/>
      </w:r>
      <w:r>
        <w:t>| xs:time                                                | time                            | Data type specifying that the Node value is a time in ISO 8601 [\[12\]](#_ref_12) format                                                                                                                                              |</w:t>
      </w:r>
    </w:p>
    <w:p>
      <w:pPr>
        <w:pStyle w:val="CodeChangeLine"/>
        <w:tabs>
          <w:tab w:pos="567" w:val="left"/>
          <w:tab w:pos="1134" w:val="left"/>
          <w:tab w:pos="1247" w:val="left"/>
        </w:tabs>
        <w:shd w:val="clear" w:color="auto" w:fill="ecfdf0"/>
      </w:pPr>
      <w:r>
        <w:rPr>
          <w:color w:val="BFBFBF"/>
          <w:shd w:val="clear" w:color="auto" w:fill="#ddfbe6"/>
        </w:rPr>
        <w:tab/>
        <w:t>144</w:t>
        <w:tab/>
        <w:t>+</w:t>
        <w:tab/>
      </w:r>
      <w:r>
        <w:t>| xs:float                                               | float                           | Data type for a single precision 32-bit floating point type as defined in XML Schema 1.0 [\[13\]](#_ref_13) as the float primitive type                                                                                               |</w:t>
      </w:r>
    </w:p>
    <w:p>
      <w:pPr>
        <w:pStyle w:val="CodeChangeLine"/>
        <w:tabs>
          <w:tab w:pos="567" w:val="left"/>
          <w:tab w:pos="1134" w:val="left"/>
          <w:tab w:pos="1247" w:val="left"/>
        </w:tabs>
      </w:pPr>
      <w:r>
        <w:rPr>
          <w:color w:val="BFBFBF"/>
          <w:shd w:val="clear" w:color="auto" w:fill="fafafa"/>
        </w:rPr>
        <w:t>139</w:t>
        <w:tab/>
        <w:t>145</w:t>
        <w:tab/>
        <w:tab/>
      </w:r>
      <w:r>
        <w:t>| xs:nonNegativeInteger                                  | int                             | Data type for numbers equal or larger than 0, mapped from 64-bit to 32-bit representation                                                                                                                                                      |</w:t>
      </w:r>
    </w:p>
    <w:p>
      <w:pPr>
        <w:pStyle w:val="CodeChangeLine"/>
        <w:tabs>
          <w:tab w:pos="567" w:val="left"/>
          <w:tab w:pos="1134" w:val="left"/>
          <w:tab w:pos="1247" w:val="left"/>
        </w:tabs>
      </w:pPr>
      <w:r>
        <w:rPr>
          <w:color w:val="BFBFBF"/>
          <w:shd w:val="clear" w:color="auto" w:fill="fafafa"/>
        </w:rPr>
        <w:t>140</w:t>
        <w:tab/>
        <w:t>146</w:t>
        <w:tab/>
        <w:tab/>
      </w:r>
      <w:r>
        <w:t>| xs:positiveInteger                                     | int                             | Data type for numbers equal or larger than 1, mapped from 64-bit to 32-bit representation                                                                                                                                                      |</w:t>
      </w:r>
    </w:p>
    <w:p>
      <w:pPr>
        <w:pStyle w:val="CodeChangeLine"/>
        <w:tabs>
          <w:tab w:pos="567" w:val="left"/>
          <w:tab w:pos="1134" w:val="left"/>
          <w:tab w:pos="1247" w:val="left"/>
        </w:tabs>
      </w:pPr>
      <w:r>
        <w:rPr>
          <w:color w:val="BFBFBF"/>
          <w:shd w:val="clear" w:color="auto" w:fill="fafafa"/>
        </w:rPr>
        <w:t>141</w:t>
        <w:tab/>
        <w:t>147</w:t>
        <w:tab/>
        <w:tab/>
      </w:r>
      <w:r>
        <w:t>| xs:long                                                | int                             | Data type for signed integer numbers, mapped from 64-bit to 32-bit representation.                                                                                                                                                             |</w:t>
      </w:r>
    </w:p>
    <w:p>
      <w:pPr>
        <w:pStyle w:val="CodeHeader"/>
      </w:pPr>
      <w:r>
        <w:t xml:space="preserve">@@ -161,12 +167,12 @@ </w:t>
      </w:r>
    </w:p>
    <w:p>
      <w:pPr>
        <w:pStyle w:val="CodeChangeLine"/>
        <w:tabs>
          <w:tab w:pos="567" w:val="left"/>
          <w:tab w:pos="1134" w:val="left"/>
          <w:tab w:pos="1247" w:val="left"/>
        </w:tabs>
      </w:pPr>
      <w:r>
        <w:rPr>
          <w:color w:val="BFBFBF"/>
          <w:shd w:val="clear" w:color="auto" w:fill="fafafa"/>
        </w:rPr>
        <w:t>161</w:t>
        <w:tab/>
        <w:t>167</w:t>
        <w:tab/>
        <w:tab/>
      </w:r>
      <w:r/>
    </w:p>
    <w:p>
      <w:pPr>
        <w:pStyle w:val="CodeChangeLine"/>
        <w:tabs>
          <w:tab w:pos="567" w:val="left"/>
          <w:tab w:pos="1134" w:val="left"/>
          <w:tab w:pos="1247" w:val="left"/>
        </w:tabs>
      </w:pPr>
      <w:r>
        <w:rPr>
          <w:color w:val="BFBFBF"/>
          <w:shd w:val="clear" w:color="auto" w:fill="fafafa"/>
        </w:rPr>
        <w:t>162</w:t>
        <w:tab/>
        <w:t>168</w:t>
        <w:tab/>
        <w:tab/>
      </w:r>
      <w:r>
        <w:t>### 5.3.0 Introduction</w:t>
      </w:r>
    </w:p>
    <w:p>
      <w:pPr>
        <w:pStyle w:val="CodeChangeLine"/>
        <w:tabs>
          <w:tab w:pos="567" w:val="left"/>
          <w:tab w:pos="1134" w:val="left"/>
          <w:tab w:pos="1247" w:val="left"/>
        </w:tabs>
      </w:pPr>
      <w:r>
        <w:rPr>
          <w:color w:val="BFBFBF"/>
          <w:shd w:val="clear" w:color="auto" w:fill="fafafa"/>
        </w:rPr>
        <w:t>163</w:t>
        <w:tab/>
        <w:t>169</w:t>
        <w:tab/>
        <w:tab/>
      </w:r>
      <w:r/>
    </w:p>
    <w:p>
      <w:pPr>
        <w:pStyle w:val="CodeChangeLine"/>
        <w:tabs>
          <w:tab w:pos="567" w:val="left"/>
          <w:tab w:pos="1134" w:val="left"/>
          <w:tab w:pos="1247" w:val="left"/>
        </w:tabs>
        <w:shd w:val="clear" w:color="auto" w:fill="fbe9eb"/>
      </w:pPr>
      <w:r>
        <w:rPr>
          <w:color w:val="BFBFBF"/>
          <w:shd w:val="clear" w:color="auto" w:fill="#f9d7dc"/>
        </w:rPr>
        <w:t>164</w:t>
        <w:tab/>
        <w:tab/>
        <w:t>-</w:t>
        <w:tab/>
      </w:r>
      <w:r>
        <w:t>This clause describes how to map &amp;lt;mgmtObj&gt; resources specified in annex D of &lt;a href="#_ref_1"&gt;[1]&lt;/a&gt; to the relevant management objects as defined by OMA DM (&lt;a href="#_ref_3"&gt;[3]&lt;/a&gt; and &lt;a href="#_ref_4"&gt;[4]&lt;/a&gt;). Since OMA DM 1.3 and OMA DM 2.0 use the same management objects except standard management objects, the resource mappings can be considered regardless of the specific version of the OMA DM Protocol.</w:t>
      </w:r>
    </w:p>
    <w:p>
      <w:pPr>
        <w:pStyle w:val="CodeChangeLine"/>
        <w:tabs>
          <w:tab w:pos="567" w:val="left"/>
          <w:tab w:pos="1134" w:val="left"/>
          <w:tab w:pos="1247" w:val="left"/>
        </w:tabs>
        <w:shd w:val="clear" w:color="auto" w:fill="ecfdf0"/>
      </w:pPr>
      <w:r>
        <w:rPr>
          <w:color w:val="BFBFBF"/>
          <w:shd w:val="clear" w:color="auto" w:fill="#ddfbe6"/>
        </w:rPr>
        <w:tab/>
        <w:t>170</w:t>
        <w:tab/>
        <w:t>+</w:t>
        <w:tab/>
      </w:r>
      <w:r>
        <w:t>This clause describes how to map &amp;lt;mgmtObj&gt; resources specified in annex D of [\[1\]](#_ref_1) to the relevant management objects as defined by OMA DM ([\[3\]](#_ref_3) and [\[4\]](#_ref_4)). Since OMA DM 1.3 and OMA DM 2.0 use the same management objects except standard management objects, the resource mappings can be considered regardless of the specific version of the OMA DM Protocol.</w:t>
      </w:r>
    </w:p>
    <w:p>
      <w:pPr>
        <w:pStyle w:val="CodeChangeLine"/>
        <w:tabs>
          <w:tab w:pos="567" w:val="left"/>
          <w:tab w:pos="1134" w:val="left"/>
          <w:tab w:pos="1247" w:val="left"/>
        </w:tabs>
      </w:pPr>
      <w:r>
        <w:rPr>
          <w:color w:val="BFBFBF"/>
          <w:shd w:val="clear" w:color="auto" w:fill="fafafa"/>
        </w:rPr>
        <w:t>165</w:t>
        <w:tab/>
        <w:t>171</w:t>
        <w:tab/>
        <w:tab/>
      </w:r>
      <w:r/>
    </w:p>
    <w:p>
      <w:pPr>
        <w:pStyle w:val="CodeChangeLine"/>
        <w:tabs>
          <w:tab w:pos="567" w:val="left"/>
          <w:tab w:pos="1134" w:val="left"/>
          <w:tab w:pos="1247" w:val="left"/>
        </w:tabs>
      </w:pPr>
      <w:r>
        <w:rPr>
          <w:color w:val="BFBFBF"/>
          <w:shd w:val="clear" w:color="auto" w:fill="fafafa"/>
        </w:rPr>
        <w:t>166</w:t>
        <w:tab/>
        <w:t>172</w:t>
        <w:tab/>
        <w:tab/>
      </w:r>
      <w:r/>
    </w:p>
    <w:p>
      <w:pPr>
        <w:pStyle w:val="CodeChangeLine"/>
        <w:tabs>
          <w:tab w:pos="567" w:val="left"/>
          <w:tab w:pos="1134" w:val="left"/>
          <w:tab w:pos="1247" w:val="left"/>
        </w:tabs>
      </w:pPr>
      <w:r>
        <w:rPr>
          <w:color w:val="BFBFBF"/>
          <w:shd w:val="clear" w:color="auto" w:fill="fafafa"/>
        </w:rPr>
        <w:t>167</w:t>
        <w:tab/>
        <w:t>173</w:t>
        <w:tab/>
        <w:tab/>
      </w:r>
      <w:r>
        <w:t>### 5.3.1 General Mapping Assumptions</w:t>
      </w:r>
    </w:p>
    <w:p>
      <w:pPr>
        <w:pStyle w:val="CodeChangeLine"/>
        <w:tabs>
          <w:tab w:pos="567" w:val="left"/>
          <w:tab w:pos="1134" w:val="left"/>
          <w:tab w:pos="1247" w:val="left"/>
        </w:tabs>
      </w:pPr>
      <w:r>
        <w:rPr>
          <w:color w:val="BFBFBF"/>
          <w:shd w:val="clear" w:color="auto" w:fill="fafafa"/>
        </w:rPr>
        <w:t>168</w:t>
        <w:tab/>
        <w:t>174</w:t>
        <w:tab/>
        <w:tab/>
      </w:r>
      <w:r/>
    </w:p>
    <w:p>
      <w:pPr>
        <w:pStyle w:val="CodeChangeLine"/>
        <w:tabs>
          <w:tab w:pos="567" w:val="left"/>
          <w:tab w:pos="1134" w:val="left"/>
          <w:tab w:pos="1247" w:val="left"/>
        </w:tabs>
        <w:shd w:val="clear" w:color="auto" w:fill="fbe9eb"/>
      </w:pPr>
      <w:r>
        <w:rPr>
          <w:color w:val="BFBFBF"/>
          <w:shd w:val="clear" w:color="auto" w:fill="#f9d7dc"/>
        </w:rPr>
        <w:t>169</w:t>
        <w:tab/>
        <w:tab/>
        <w:t>-</w:t>
        <w:tab/>
      </w:r>
      <w:r>
        <w:t>OMA DM Protocol implements the management functionalities by using the Management Objects. Management Object is a collection of Nodes which are related for providing certain management functionalities. For example, SCOMO is for the software management, and FUMO is for the firmware update, and so on. The individual management operations such as firmware update, software management can be achieved by manipulating the corresponding Management Object. Since oneM2M &amp;lt;mgmtObj&gt; Resources are for providing specific management functionalities, oneM2M &amp;lt;mgmtObj&gt; Resources shall be mapped to Management Objects specified by OMA DM &lt;a href="#_ref_3"&gt;[3]&lt;/a&gt; and &lt;a href="#_ref_4"&gt;[4]&lt;/a&gt;.</w:t>
      </w:r>
    </w:p>
    <w:p>
      <w:pPr>
        <w:pStyle w:val="CodeChangeLine"/>
        <w:tabs>
          <w:tab w:pos="567" w:val="left"/>
          <w:tab w:pos="1134" w:val="left"/>
          <w:tab w:pos="1247" w:val="left"/>
        </w:tabs>
        <w:shd w:val="clear" w:color="auto" w:fill="ecfdf0"/>
      </w:pPr>
      <w:r>
        <w:rPr>
          <w:color w:val="BFBFBF"/>
          <w:shd w:val="clear" w:color="auto" w:fill="#ddfbe6"/>
        </w:rPr>
        <w:tab/>
        <w:t>175</w:t>
        <w:tab/>
        <w:t>+</w:t>
        <w:tab/>
      </w:r>
      <w:r>
        <w:t>OMA DM Protocol implements the management functionalities by using the Management Objects. Management Object is a collection of Nodes which are related for providing certain management functionalities. For example, SCOMO is for the software management, and FUMO is for the firmware update, and so on. The individual management operations such as firmware update, software management can be achieved by manipulating the corresponding Management Object. Since oneM2M &amp;lt;mgmtObj&gt; Resources are for providing specific management functionalities, oneM2M &amp;lt;mgmtObj&gt; Resources shall be mapped to Management Objects specified by OMA DM [\[3\]](#_ref_3) and [\[4\]](#_ref_4).</w:t>
      </w:r>
    </w:p>
    <w:p>
      <w:pPr>
        <w:pStyle w:val="CodeChangeLine"/>
        <w:tabs>
          <w:tab w:pos="567" w:val="left"/>
          <w:tab w:pos="1134" w:val="left"/>
          <w:tab w:pos="1247" w:val="left"/>
        </w:tabs>
      </w:pPr>
      <w:r>
        <w:rPr>
          <w:color w:val="BFBFBF"/>
          <w:shd w:val="clear" w:color="auto" w:fill="fafafa"/>
        </w:rPr>
        <w:t>170</w:t>
        <w:tab/>
        <w:t>176</w:t>
        <w:tab/>
        <w:tab/>
      </w:r>
      <w:r/>
    </w:p>
    <w:p>
      <w:pPr>
        <w:pStyle w:val="CodeChangeLine"/>
        <w:tabs>
          <w:tab w:pos="567" w:val="left"/>
          <w:tab w:pos="1134" w:val="left"/>
          <w:tab w:pos="1247" w:val="left"/>
        </w:tabs>
      </w:pPr>
      <w:r>
        <w:rPr>
          <w:color w:val="BFBFBF"/>
          <w:shd w:val="clear" w:color="auto" w:fill="fafafa"/>
        </w:rPr>
        <w:t>171</w:t>
        <w:tab/>
        <w:t>177</w:t>
        <w:tab/>
        <w:tab/>
      </w:r>
      <w:r/>
    </w:p>
    <w:p>
      <w:pPr>
        <w:pStyle w:val="CodeChangeLine"/>
        <w:tabs>
          <w:tab w:pos="567" w:val="left"/>
          <w:tab w:pos="1134" w:val="left"/>
          <w:tab w:pos="1247" w:val="left"/>
        </w:tabs>
      </w:pPr>
      <w:r>
        <w:rPr>
          <w:color w:val="BFBFBF"/>
          <w:shd w:val="clear" w:color="auto" w:fill="fafafa"/>
        </w:rPr>
        <w:t>172</w:t>
        <w:tab/>
        <w:t>178</w:t>
        <w:tab/>
        <w:tab/>
      </w:r>
      <w:r>
        <w:t>### 5.3.2 Resource [firmware]</w:t>
      </w:r>
    </w:p>
    <w:p>
      <w:pPr>
        <w:pStyle w:val="CodeHeader"/>
      </w:pPr>
      <w:r>
        <w:t xml:space="preserve">@@ -327,7 +333,7 @@ </w:t>
      </w:r>
    </w:p>
    <w:p>
      <w:pPr>
        <w:pStyle w:val="CodeChangeLine"/>
        <w:tabs>
          <w:tab w:pos="567" w:val="left"/>
          <w:tab w:pos="1134" w:val="left"/>
          <w:tab w:pos="1247" w:val="left"/>
        </w:tabs>
      </w:pPr>
      <w:r>
        <w:rPr>
          <w:color w:val="BFBFBF"/>
          <w:shd w:val="clear" w:color="auto" w:fill="fafafa"/>
        </w:rPr>
        <w:t>327</w:t>
        <w:tab/>
        <w:t>333</w:t>
        <w:tab/>
        <w:tab/>
      </w:r>
      <w:r/>
    </w:p>
    <w:p>
      <w:pPr>
        <w:pStyle w:val="CodeChangeLine"/>
        <w:tabs>
          <w:tab w:pos="567" w:val="left"/>
          <w:tab w:pos="1134" w:val="left"/>
          <w:tab w:pos="1247" w:val="left"/>
        </w:tabs>
      </w:pPr>
      <w:r>
        <w:rPr>
          <w:color w:val="BFBFBF"/>
          <w:shd w:val="clear" w:color="auto" w:fill="fafafa"/>
        </w:rPr>
        <w:t>328</w:t>
        <w:tab/>
        <w:t>334</w:t>
        <w:tab/>
        <w:tab/>
      </w:r>
      <w:r>
        <w:t>### 5.3.10 Resource [reboot]</w:t>
      </w:r>
    </w:p>
    <w:p>
      <w:pPr>
        <w:pStyle w:val="CodeChangeLine"/>
        <w:tabs>
          <w:tab w:pos="567" w:val="left"/>
          <w:tab w:pos="1134" w:val="left"/>
          <w:tab w:pos="1247" w:val="left"/>
        </w:tabs>
      </w:pPr>
      <w:r>
        <w:rPr>
          <w:color w:val="BFBFBF"/>
          <w:shd w:val="clear" w:color="auto" w:fill="fafafa"/>
        </w:rPr>
        <w:t>329</w:t>
        <w:tab/>
        <w:t>335</w:t>
        <w:tab/>
        <w:tab/>
      </w:r>
      <w:r/>
    </w:p>
    <w:p>
      <w:pPr>
        <w:pStyle w:val="CodeChangeLine"/>
        <w:tabs>
          <w:tab w:pos="567" w:val="left"/>
          <w:tab w:pos="1134" w:val="left"/>
          <w:tab w:pos="1247" w:val="left"/>
        </w:tabs>
        <w:shd w:val="clear" w:color="auto" w:fill="fbe9eb"/>
      </w:pPr>
      <w:r>
        <w:rPr>
          <w:color w:val="BFBFBF"/>
          <w:shd w:val="clear" w:color="auto" w:fill="#f9d7dc"/>
        </w:rPr>
        <w:t>330</w:t>
        <w:tab/>
        <w:tab/>
        <w:t>-</w:t>
        <w:tab/>
      </w:r>
      <w:r>
        <w:t>The Resource [reboot] is to reboot the device. Regardless of OMA DM 1.3 and OMA DM 2.0, this Resource shall be mapped to Restart Management Object (MOID: "urn:oma:mo:oma-diag:restart:1.0") that is specified in DiagMon &lt;a href="#_ref_6"&gt;[6]&lt;/a&gt; and Lock and Wipe Management Object (MOID: "urn:oma:mo:oma-lawmo:1.0"). The attributes of this Resource shall be mapped to Nodes in the Management Objects as follows.</w:t>
      </w:r>
    </w:p>
    <w:p>
      <w:pPr>
        <w:pStyle w:val="CodeChangeLine"/>
        <w:tabs>
          <w:tab w:pos="567" w:val="left"/>
          <w:tab w:pos="1134" w:val="left"/>
          <w:tab w:pos="1247" w:val="left"/>
        </w:tabs>
        <w:shd w:val="clear" w:color="auto" w:fill="ecfdf0"/>
      </w:pPr>
      <w:r>
        <w:rPr>
          <w:color w:val="BFBFBF"/>
          <w:shd w:val="clear" w:color="auto" w:fill="#ddfbe6"/>
        </w:rPr>
        <w:tab/>
        <w:t>336</w:t>
        <w:tab/>
        <w:t>+</w:t>
        <w:tab/>
      </w:r>
      <w:r>
        <w:t>The Resource [reboot] is to reboot the device. Regardless of OMA DM 1.3 and OMA DM 2.0, this Resource shall be mapped to Restart Management Object (MOID: "urn:oma:mo:oma-diag:restart:1.0") that is specified in DiagMon [\[6\]](#_ref_6) and Lock and Wipe Management Object (MOID: "urn:oma:mo:oma-lawmo:1.0"). The attributes of this Resource shall be mapped to Nodes in the Management Objects as follows.</w:t>
      </w:r>
    </w:p>
    <w:p>
      <w:pPr>
        <w:pStyle w:val="CodeChangeLine"/>
        <w:tabs>
          <w:tab w:pos="567" w:val="left"/>
          <w:tab w:pos="1134" w:val="left"/>
          <w:tab w:pos="1247" w:val="left"/>
        </w:tabs>
      </w:pPr>
      <w:r>
        <w:rPr>
          <w:color w:val="BFBFBF"/>
          <w:shd w:val="clear" w:color="auto" w:fill="fafafa"/>
        </w:rPr>
        <w:t>331</w:t>
        <w:tab/>
        <w:t>337</w:t>
        <w:tab/>
        <w:tab/>
      </w:r>
      <w:r/>
    </w:p>
    <w:p>
      <w:pPr>
        <w:pStyle w:val="CodeChangeLine"/>
        <w:tabs>
          <w:tab w:pos="567" w:val="left"/>
          <w:tab w:pos="1134" w:val="left"/>
          <w:tab w:pos="1247" w:val="left"/>
        </w:tabs>
      </w:pPr>
      <w:r>
        <w:rPr>
          <w:color w:val="BFBFBF"/>
          <w:shd w:val="clear" w:color="auto" w:fill="fafafa"/>
        </w:rPr>
        <w:t>332</w:t>
        <w:tab/>
        <w:t>338</w:t>
        <w:tab/>
        <w:tab/>
      </w:r>
      <w:r/>
    </w:p>
    <w:p>
      <w:pPr>
        <w:pStyle w:val="CodeChangeLine"/>
        <w:tabs>
          <w:tab w:pos="567" w:val="left"/>
          <w:tab w:pos="1134" w:val="left"/>
          <w:tab w:pos="1247" w:val="left"/>
        </w:tabs>
      </w:pPr>
      <w:r>
        <w:rPr>
          <w:color w:val="BFBFBF"/>
          <w:shd w:val="clear" w:color="auto" w:fill="fafafa"/>
        </w:rPr>
        <w:t>333</w:t>
        <w:tab/>
        <w:t>339</w:t>
        <w:tab/>
        <w:tab/>
      </w:r>
      <w:r>
        <w:t>**Table 5.3.10-1 Resource [reboot]**</w:t>
      </w:r>
    </w:p>
    <w:p>
      <w:pPr>
        <w:pStyle w:val="CodeHeader"/>
      </w:pPr>
      <w:r>
        <w:t xml:space="preserve">@@ -366,7 +372,7 @@ </w:t>
      </w:r>
    </w:p>
    <w:p>
      <w:pPr>
        <w:pStyle w:val="CodeChangeLine"/>
        <w:tabs>
          <w:tab w:pos="567" w:val="left"/>
          <w:tab w:pos="1134" w:val="left"/>
          <w:tab w:pos="1247" w:val="left"/>
        </w:tabs>
      </w:pPr>
      <w:r>
        <w:rPr>
          <w:color w:val="BFBFBF"/>
          <w:shd w:val="clear" w:color="auto" w:fill="fafafa"/>
        </w:rPr>
        <w:t>366</w:t>
        <w:tab/>
        <w:t>372</w:t>
        <w:tab/>
        <w:tab/>
      </w:r>
      <w:r/>
    </w:p>
    <w:p>
      <w:pPr>
        <w:pStyle w:val="CodeChangeLine"/>
        <w:tabs>
          <w:tab w:pos="567" w:val="left"/>
          <w:tab w:pos="1134" w:val="left"/>
          <w:tab w:pos="1247" w:val="left"/>
        </w:tabs>
      </w:pPr>
      <w:r>
        <w:rPr>
          <w:color w:val="BFBFBF"/>
          <w:shd w:val="clear" w:color="auto" w:fill="fafafa"/>
        </w:rPr>
        <w:t>367</w:t>
        <w:tab/>
        <w:t>373</w:t>
        <w:tab/>
        <w:tab/>
      </w:r>
      <w:r>
        <w:t>#### 5.3.12.0 Introduction</w:t>
      </w:r>
    </w:p>
    <w:p>
      <w:pPr>
        <w:pStyle w:val="CodeChangeLine"/>
        <w:tabs>
          <w:tab w:pos="567" w:val="left"/>
          <w:tab w:pos="1134" w:val="left"/>
          <w:tab w:pos="1247" w:val="left"/>
        </w:tabs>
      </w:pPr>
      <w:r>
        <w:rPr>
          <w:color w:val="BFBFBF"/>
          <w:shd w:val="clear" w:color="auto" w:fill="fafafa"/>
        </w:rPr>
        <w:t>368</w:t>
        <w:tab/>
        <w:t>374</w:t>
        <w:tab/>
        <w:tab/>
      </w:r>
      <w:r/>
    </w:p>
    <w:p>
      <w:pPr>
        <w:pStyle w:val="CodeChangeLine"/>
        <w:tabs>
          <w:tab w:pos="567" w:val="left"/>
          <w:tab w:pos="1134" w:val="left"/>
          <w:tab w:pos="1247" w:val="left"/>
        </w:tabs>
        <w:shd w:val="clear" w:color="auto" w:fill="fbe9eb"/>
      </w:pPr>
      <w:r>
        <w:rPr>
          <w:color w:val="BFBFBF"/>
          <w:shd w:val="clear" w:color="auto" w:fill="#f9d7dc"/>
        </w:rPr>
        <w:t>369</w:t>
        <w:tab/>
        <w:tab/>
        <w:t>-</w:t>
        <w:tab/>
      </w:r>
      <w:r>
        <w:t>The Resource Type [cmdhPolicy] represents a set of rules associated with a specific CSE that govern the behaviour of that CSE regarding rejecting, buffering and sending request or response messages via the Mcc reference point. See clause D.12 of oneM2M TS-0001 &lt;a href="#_ref_1"&gt;[1]&lt;/a&gt; for a detailed high-level description of the overall structure of the _[cmdhPolicy]_  resource, and clause D.12 of TS-0004 &lt;a href="#_ref_2"&gt;[2]&lt;/a&gt; for details on the data types of the Resource attributes.</w:t>
      </w:r>
    </w:p>
    <w:p>
      <w:pPr>
        <w:pStyle w:val="CodeChangeLine"/>
        <w:tabs>
          <w:tab w:pos="567" w:val="left"/>
          <w:tab w:pos="1134" w:val="left"/>
          <w:tab w:pos="1247" w:val="left"/>
        </w:tabs>
        <w:shd w:val="clear" w:color="auto" w:fill="ecfdf0"/>
      </w:pPr>
      <w:r>
        <w:rPr>
          <w:color w:val="BFBFBF"/>
          <w:shd w:val="clear" w:color="auto" w:fill="#ddfbe6"/>
        </w:rPr>
        <w:tab/>
        <w:t>375</w:t>
        <w:tab/>
        <w:t>+</w:t>
        <w:tab/>
      </w:r>
      <w:r>
        <w:t>The Resource Type [cmdhPolicy] represents a set of rules associated with a specific CSE that govern the behaviour of that CSE regarding rejecting, buffering and sending request or response messages via the Mcc reference point. See clause D.12 of oneM2M TS-0001 [\[1\]](#_ref_1) for a detailed high-level description of the overall structure of the _[cmdhPolicy]_  resource, and clause D.12 of TS-0004 [\[2\]](#_ref_2) for details on the data types of the Resource attributes.</w:t>
      </w:r>
    </w:p>
    <w:p>
      <w:pPr>
        <w:pStyle w:val="CodeChangeLine"/>
        <w:tabs>
          <w:tab w:pos="567" w:val="left"/>
          <w:tab w:pos="1134" w:val="left"/>
          <w:tab w:pos="1247" w:val="left"/>
        </w:tabs>
      </w:pPr>
      <w:r>
        <w:rPr>
          <w:color w:val="BFBFBF"/>
          <w:shd w:val="clear" w:color="auto" w:fill="fafafa"/>
        </w:rPr>
        <w:t>370</w:t>
        <w:tab/>
        <w:t>376</w:t>
        <w:tab/>
        <w:tab/>
      </w:r>
      <w:r/>
    </w:p>
    <w:p>
      <w:pPr>
        <w:pStyle w:val="CodeChangeLine"/>
        <w:tabs>
          <w:tab w:pos="567" w:val="left"/>
          <w:tab w:pos="1134" w:val="left"/>
          <w:tab w:pos="1247" w:val="left"/>
        </w:tabs>
      </w:pPr>
      <w:r>
        <w:rPr>
          <w:color w:val="BFBFBF"/>
          <w:shd w:val="clear" w:color="auto" w:fill="fafafa"/>
        </w:rPr>
        <w:t>371</w:t>
        <w:tab/>
        <w:t>377</w:t>
        <w:tab/>
        <w:tab/>
      </w:r>
      <w:r>
        <w:t>Regardless of OMA DM 1.3 and OMA DM 2.0, this resource shall be mapped to M2M cmdhPolicies MO (MCMDHMO) (urn:oma:mo:ext-onem2m-mcmdhmo:2.0).  The root node of the MCMDHMO is denoted in the following by the leftmost placeholder node &amp;lt;x&gt;.</w:t>
      </w:r>
    </w:p>
    <w:p>
      <w:pPr>
        <w:pStyle w:val="CodeChangeLine"/>
        <w:tabs>
          <w:tab w:pos="567" w:val="left"/>
          <w:tab w:pos="1134" w:val="left"/>
          <w:tab w:pos="1247" w:val="left"/>
        </w:tabs>
      </w:pPr>
      <w:r>
        <w:rPr>
          <w:color w:val="BFBFBF"/>
          <w:shd w:val="clear" w:color="auto" w:fill="fafafa"/>
        </w:rPr>
        <w:t>372</w:t>
        <w:tab/>
        <w:t>378</w:t>
        <w:tab/>
        <w:tab/>
      </w:r>
      <w:r/>
    </w:p>
    <w:p>
      <w:pPr>
        <w:pStyle w:val="CodeHeader"/>
      </w:pPr>
      <w:r>
        <w:t xml:space="preserve">@@ -388,7 +394,7 @@ </w:t>
      </w:r>
    </w:p>
    <w:p>
      <w:pPr>
        <w:pStyle w:val="CodeChangeLine"/>
        <w:tabs>
          <w:tab w:pos="567" w:val="left"/>
          <w:tab w:pos="1134" w:val="left"/>
          <w:tab w:pos="1247" w:val="left"/>
        </w:tabs>
      </w:pPr>
      <w:r>
        <w:rPr>
          <w:color w:val="BFBFBF"/>
          <w:shd w:val="clear" w:color="auto" w:fill="fafafa"/>
        </w:rPr>
        <w:t>388</w:t>
        <w:tab/>
        <w:t>394</w:t>
        <w:tab/>
        <w:tab/>
      </w:r>
      <w:r/>
    </w:p>
    <w:p>
      <w:pPr>
        <w:pStyle w:val="CodeChangeLine"/>
        <w:tabs>
          <w:tab w:pos="567" w:val="left"/>
          <w:tab w:pos="1134" w:val="left"/>
          <w:tab w:pos="1247" w:val="left"/>
        </w:tabs>
      </w:pPr>
      <w:r>
        <w:rPr>
          <w:color w:val="BFBFBF"/>
          <w:shd w:val="clear" w:color="auto" w:fill="fafafa"/>
        </w:rPr>
        <w:t>389</w:t>
        <w:tab/>
        <w:t>395</w:t>
        <w:tab/>
        <w:tab/>
      </w:r>
      <w:r>
        <w:t>#### 5.3.12.1 Resource [activeCmdhPolicy]</w:t>
      </w:r>
    </w:p>
    <w:p>
      <w:pPr>
        <w:pStyle w:val="CodeChangeLine"/>
        <w:tabs>
          <w:tab w:pos="567" w:val="left"/>
          <w:tab w:pos="1134" w:val="left"/>
          <w:tab w:pos="1247" w:val="left"/>
        </w:tabs>
      </w:pPr>
      <w:r>
        <w:rPr>
          <w:color w:val="BFBFBF"/>
          <w:shd w:val="clear" w:color="auto" w:fill="fafafa"/>
        </w:rPr>
        <w:t>390</w:t>
        <w:tab/>
        <w:t>396</w:t>
        <w:tab/>
        <w:tab/>
      </w:r>
      <w:r/>
    </w:p>
    <w:p>
      <w:pPr>
        <w:pStyle w:val="CodeChangeLine"/>
        <w:tabs>
          <w:tab w:pos="567" w:val="left"/>
          <w:tab w:pos="1134" w:val="left"/>
          <w:tab w:pos="1247" w:val="left"/>
        </w:tabs>
        <w:shd w:val="clear" w:color="auto" w:fill="fbe9eb"/>
      </w:pPr>
      <w:r>
        <w:rPr>
          <w:color w:val="BFBFBF"/>
          <w:shd w:val="clear" w:color="auto" w:fill="#f9d7dc"/>
        </w:rPr>
        <w:t>391</w:t>
        <w:tab/>
        <w:tab/>
        <w:t>-</w:t>
        <w:tab/>
      </w:r>
      <w:r>
        <w:t>The Resource [activeCmdhPolicy] provides a link to the currently active set of CMDH policies, see clause D.12.1 of oneM2M TS0001 &lt;a href="#_ref_1"&gt;[1]&lt;/a&gt; and TS-0004 &lt;a href="#_ref_2"&gt;[2]&lt;/a&gt;.</w:t>
      </w:r>
    </w:p>
    <w:p>
      <w:pPr>
        <w:pStyle w:val="CodeChangeLine"/>
        <w:tabs>
          <w:tab w:pos="567" w:val="left"/>
          <w:tab w:pos="1134" w:val="left"/>
          <w:tab w:pos="1247" w:val="left"/>
        </w:tabs>
        <w:shd w:val="clear" w:color="auto" w:fill="ecfdf0"/>
      </w:pPr>
      <w:r>
        <w:rPr>
          <w:color w:val="BFBFBF"/>
          <w:shd w:val="clear" w:color="auto" w:fill="#ddfbe6"/>
        </w:rPr>
        <w:tab/>
        <w:t>397</w:t>
        <w:tab/>
        <w:t>+</w:t>
        <w:tab/>
      </w:r>
      <w:r>
        <w:t>The Resource [activeCmdhPolicy] provides a link to the currently active set of CMDH policies, see clause D.12.1 of oneM2M TS0001 [\[1\]](#_ref_1) and TS-0004 [\[2\]](#_ref_2).</w:t>
      </w:r>
    </w:p>
    <w:p>
      <w:pPr>
        <w:pStyle w:val="CodeChangeLine"/>
        <w:tabs>
          <w:tab w:pos="567" w:val="left"/>
          <w:tab w:pos="1134" w:val="left"/>
          <w:tab w:pos="1247" w:val="left"/>
        </w:tabs>
      </w:pPr>
      <w:r>
        <w:rPr>
          <w:color w:val="BFBFBF"/>
          <w:shd w:val="clear" w:color="auto" w:fill="fafafa"/>
        </w:rPr>
        <w:t>392</w:t>
        <w:tab/>
        <w:t>398</w:t>
        <w:tab/>
        <w:tab/>
      </w:r>
      <w:r/>
    </w:p>
    <w:p>
      <w:pPr>
        <w:pStyle w:val="CodeChangeLine"/>
        <w:tabs>
          <w:tab w:pos="567" w:val="left"/>
          <w:tab w:pos="1134" w:val="left"/>
          <w:tab w:pos="1247" w:val="left"/>
        </w:tabs>
      </w:pPr>
      <w:r>
        <w:rPr>
          <w:color w:val="BFBFBF"/>
          <w:shd w:val="clear" w:color="auto" w:fill="fafafa"/>
        </w:rPr>
        <w:t>393</w:t>
        <w:tab/>
        <w:t>399</w:t>
        <w:tab/>
        <w:tab/>
      </w:r>
      <w:r>
        <w:t>The Resource [activeCmdhPolicy] includes an attribute activeCmdhPolicyLink which is mapped to a leaf node _enable_  The value of _enable_  shall point to the currently active instance of a &amp;lt;x&gt;/cmdhPolicy node.</w:t>
      </w:r>
    </w:p>
    <w:p>
      <w:pPr>
        <w:pStyle w:val="CodeChangeLine"/>
        <w:tabs>
          <w:tab w:pos="567" w:val="left"/>
          <w:tab w:pos="1134" w:val="left"/>
          <w:tab w:pos="1247" w:val="left"/>
        </w:tabs>
      </w:pPr>
      <w:r>
        <w:rPr>
          <w:color w:val="BFBFBF"/>
          <w:shd w:val="clear" w:color="auto" w:fill="fafafa"/>
        </w:rPr>
        <w:t>394</w:t>
        <w:tab/>
        <w:t>400</w:t>
        <w:tab/>
        <w:tab/>
      </w:r>
      <w:r/>
    </w:p>
    <w:p>
      <w:pPr>
        <w:pStyle w:val="CodeHeader"/>
      </w:pPr>
      <w:r>
        <w:t xml:space="preserve">@@ -402,7 +408,7 @@ </w:t>
      </w:r>
    </w:p>
    <w:p>
      <w:pPr>
        <w:pStyle w:val="CodeChangeLine"/>
        <w:tabs>
          <w:tab w:pos="567" w:val="left"/>
          <w:tab w:pos="1134" w:val="left"/>
          <w:tab w:pos="1247" w:val="left"/>
        </w:tabs>
      </w:pPr>
      <w:r>
        <w:rPr>
          <w:color w:val="BFBFBF"/>
          <w:shd w:val="clear" w:color="auto" w:fill="fafafa"/>
        </w:rPr>
        <w:t>402</w:t>
        <w:tab/>
        <w:t>408</w:t>
        <w:tab/>
        <w:tab/>
      </w:r>
      <w:r/>
    </w:p>
    <w:p>
      <w:pPr>
        <w:pStyle w:val="CodeChangeLine"/>
        <w:tabs>
          <w:tab w:pos="567" w:val="left"/>
          <w:tab w:pos="1134" w:val="left"/>
          <w:tab w:pos="1247" w:val="left"/>
        </w:tabs>
      </w:pPr>
      <w:r>
        <w:rPr>
          <w:color w:val="BFBFBF"/>
          <w:shd w:val="clear" w:color="auto" w:fill="fafafa"/>
        </w:rPr>
        <w:t>403</w:t>
        <w:tab/>
        <w:t>409</w:t>
        <w:tab/>
        <w:tab/>
      </w:r>
      <w:r>
        <w:t>#### 5.3.12.2 Resource [cmdhDefaults]</w:t>
      </w:r>
    </w:p>
    <w:p>
      <w:pPr>
        <w:pStyle w:val="CodeChangeLine"/>
        <w:tabs>
          <w:tab w:pos="567" w:val="left"/>
          <w:tab w:pos="1134" w:val="left"/>
          <w:tab w:pos="1247" w:val="left"/>
        </w:tabs>
      </w:pPr>
      <w:r>
        <w:rPr>
          <w:color w:val="BFBFBF"/>
          <w:shd w:val="clear" w:color="auto" w:fill="fafafa"/>
        </w:rPr>
        <w:t>404</w:t>
        <w:tab/>
        <w:t>410</w:t>
        <w:tab/>
        <w:tab/>
      </w:r>
      <w:r/>
    </w:p>
    <w:p>
      <w:pPr>
        <w:pStyle w:val="CodeChangeLine"/>
        <w:tabs>
          <w:tab w:pos="567" w:val="left"/>
          <w:tab w:pos="1134" w:val="left"/>
          <w:tab w:pos="1247" w:val="left"/>
        </w:tabs>
        <w:shd w:val="clear" w:color="auto" w:fill="fbe9eb"/>
      </w:pPr>
      <w:r>
        <w:rPr>
          <w:color w:val="BFBFBF"/>
          <w:shd w:val="clear" w:color="auto" w:fill="#f9d7dc"/>
        </w:rPr>
        <w:t>405</w:t>
        <w:tab/>
        <w:tab/>
        <w:t>-</w:t>
        <w:tab/>
      </w:r>
      <w:r>
        <w:t>The Resource [cmdhDefaults] defines which CMDH related parameters will be used by default when a request or response message contains the Event Category parameter but not any other CMDH related parameters and which default Event Category parameter shall be used when none is given in the request or response, see clauses D.12.2 of oneM2M TS-0001 &lt;a href="#_ref_1"&gt;[1]&lt;/a&gt; and TS-0004 &lt;a href="#_ref_2"&gt;[2]&lt;/a&gt;.</w:t>
      </w:r>
    </w:p>
    <w:p>
      <w:pPr>
        <w:pStyle w:val="CodeChangeLine"/>
        <w:tabs>
          <w:tab w:pos="567" w:val="left"/>
          <w:tab w:pos="1134" w:val="left"/>
          <w:tab w:pos="1247" w:val="left"/>
        </w:tabs>
        <w:shd w:val="clear" w:color="auto" w:fill="ecfdf0"/>
      </w:pPr>
      <w:r>
        <w:rPr>
          <w:color w:val="BFBFBF"/>
          <w:shd w:val="clear" w:color="auto" w:fill="#ddfbe6"/>
        </w:rPr>
        <w:tab/>
        <w:t>411</w:t>
        <w:tab/>
        <w:t>+</w:t>
        <w:tab/>
      </w:r>
      <w:r>
        <w:t>The Resource [cmdhDefaults] defines which CMDH related parameters will be used by default when a request or response message contains the Event Category parameter but not any other CMDH related parameters and which default Event Category parameter shall be used when none is given in the request or response, see clauses D.12.2 of oneM2M TS-0001 [\[1\]](#_ref_1) and TS-0004 [\[2\]](#_ref_2).</w:t>
      </w:r>
    </w:p>
    <w:p>
      <w:pPr>
        <w:pStyle w:val="CodeChangeLine"/>
        <w:tabs>
          <w:tab w:pos="567" w:val="left"/>
          <w:tab w:pos="1134" w:val="left"/>
          <w:tab w:pos="1247" w:val="left"/>
        </w:tabs>
      </w:pPr>
      <w:r>
        <w:rPr>
          <w:color w:val="BFBFBF"/>
          <w:shd w:val="clear" w:color="auto" w:fill="fafafa"/>
        </w:rPr>
        <w:t>406</w:t>
        <w:tab/>
        <w:t>412</w:t>
        <w:tab/>
        <w:tab/>
      </w:r>
      <w:r/>
    </w:p>
    <w:p>
      <w:pPr>
        <w:pStyle w:val="CodeChangeLine"/>
        <w:tabs>
          <w:tab w:pos="567" w:val="left"/>
          <w:tab w:pos="1134" w:val="left"/>
          <w:tab w:pos="1247" w:val="left"/>
        </w:tabs>
      </w:pPr>
      <w:r>
        <w:rPr>
          <w:color w:val="BFBFBF"/>
          <w:shd w:val="clear" w:color="auto" w:fill="fafafa"/>
        </w:rPr>
        <w:t>407</w:t>
        <w:tab/>
        <w:t>413</w:t>
        <w:tab/>
        <w:tab/>
      </w:r>
      <w:r>
        <w:t>Regardless of OMA DM 1.3 and OMA DM 2.0, this resource shall be mapped to M2M cmdhPolicies MO (MCMDHMO) (urn:oma:mo:ext-onem2m-mcmdhmo:2.0).</w:t>
      </w:r>
    </w:p>
    <w:p>
      <w:pPr>
        <w:pStyle w:val="CodeChangeLine"/>
        <w:tabs>
          <w:tab w:pos="567" w:val="left"/>
          <w:tab w:pos="1134" w:val="left"/>
          <w:tab w:pos="1247" w:val="left"/>
        </w:tabs>
      </w:pPr>
      <w:r>
        <w:rPr>
          <w:color w:val="BFBFBF"/>
          <w:shd w:val="clear" w:color="auto" w:fill="fafafa"/>
        </w:rPr>
        <w:t>408</w:t>
        <w:tab/>
        <w:t>414</w:t>
        <w:tab/>
        <w:tab/>
      </w:r>
      <w:r/>
    </w:p>
    <w:p>
      <w:pPr>
        <w:pStyle w:val="CodeHeader"/>
      </w:pPr>
      <w:r>
        <w:t xml:space="preserve">@@ -421,7 +427,7 @@ </w:t>
      </w:r>
    </w:p>
    <w:p>
      <w:pPr>
        <w:pStyle w:val="CodeChangeLine"/>
        <w:tabs>
          <w:tab w:pos="567" w:val="left"/>
          <w:tab w:pos="1134" w:val="left"/>
          <w:tab w:pos="1247" w:val="left"/>
        </w:tabs>
      </w:pPr>
      <w:r>
        <w:rPr>
          <w:color w:val="BFBFBF"/>
          <w:shd w:val="clear" w:color="auto" w:fill="fafafa"/>
        </w:rPr>
        <w:t>421</w:t>
        <w:tab/>
        <w:t>427</w:t>
        <w:tab/>
        <w:tab/>
      </w:r>
      <w:r/>
    </w:p>
    <w:p>
      <w:pPr>
        <w:pStyle w:val="CodeChangeLine"/>
        <w:tabs>
          <w:tab w:pos="567" w:val="left"/>
          <w:tab w:pos="1134" w:val="left"/>
          <w:tab w:pos="1247" w:val="left"/>
        </w:tabs>
      </w:pPr>
      <w:r>
        <w:rPr>
          <w:color w:val="BFBFBF"/>
          <w:shd w:val="clear" w:color="auto" w:fill="fafafa"/>
        </w:rPr>
        <w:t>422</w:t>
        <w:tab/>
        <w:t>428</w:t>
        <w:tab/>
        <w:tab/>
      </w:r>
      <w:r>
        <w:t>#### 5.3.12.3 Resource [cmdhDefEcValue]</w:t>
      </w:r>
    </w:p>
    <w:p>
      <w:pPr>
        <w:pStyle w:val="CodeChangeLine"/>
        <w:tabs>
          <w:tab w:pos="567" w:val="left"/>
          <w:tab w:pos="1134" w:val="left"/>
          <w:tab w:pos="1247" w:val="left"/>
        </w:tabs>
      </w:pPr>
      <w:r>
        <w:rPr>
          <w:color w:val="BFBFBF"/>
          <w:shd w:val="clear" w:color="auto" w:fill="fafafa"/>
        </w:rPr>
        <w:t>423</w:t>
        <w:tab/>
        <w:t>429</w:t>
        <w:tab/>
        <w:tab/>
      </w:r>
      <w:r/>
    </w:p>
    <w:p>
      <w:pPr>
        <w:pStyle w:val="CodeChangeLine"/>
        <w:tabs>
          <w:tab w:pos="567" w:val="left"/>
          <w:tab w:pos="1134" w:val="left"/>
          <w:tab w:pos="1247" w:val="left"/>
        </w:tabs>
        <w:shd w:val="clear" w:color="auto" w:fill="fbe9eb"/>
      </w:pPr>
      <w:r>
        <w:rPr>
          <w:color w:val="BFBFBF"/>
          <w:shd w:val="clear" w:color="auto" w:fill="#f9d7dc"/>
        </w:rPr>
        <w:t>424</w:t>
        <w:tab/>
        <w:tab/>
        <w:t>-</w:t>
        <w:tab/>
      </w:r>
      <w:r>
        <w:t>The Resource [cmdhDefEcValue] represents a default value for the **ec**  (event category) parameter of an incoming request or response when this parameter is not indicated in the message itself, see clauses D.12.3 of oneM2M TS-0001 &lt;a href="#_ref_1"&gt;[1]&lt;/a&gt; and TS-0004 &lt;a href="#_ref_2"&gt;[2]&lt;/a&gt;.</w:t>
      </w:r>
    </w:p>
    <w:p>
      <w:pPr>
        <w:pStyle w:val="CodeChangeLine"/>
        <w:tabs>
          <w:tab w:pos="567" w:val="left"/>
          <w:tab w:pos="1134" w:val="left"/>
          <w:tab w:pos="1247" w:val="left"/>
        </w:tabs>
        <w:shd w:val="clear" w:color="auto" w:fill="ecfdf0"/>
      </w:pPr>
      <w:r>
        <w:rPr>
          <w:color w:val="BFBFBF"/>
          <w:shd w:val="clear" w:color="auto" w:fill="#ddfbe6"/>
        </w:rPr>
        <w:tab/>
        <w:t>430</w:t>
        <w:tab/>
        <w:t>+</w:t>
        <w:tab/>
      </w:r>
      <w:r>
        <w:t>The Resource [cmdhDefEcValue] represents a default value for the **ec**  (event category) parameter of an incoming request or response when this parameter is not indicated in the message itself, see clauses D.12.3 of oneM2M TS-0001 [\[1\]](#_ref_1) and TS-0004 [\[2\]](#_ref_2).</w:t>
      </w:r>
    </w:p>
    <w:p>
      <w:pPr>
        <w:pStyle w:val="CodeChangeLine"/>
        <w:tabs>
          <w:tab w:pos="567" w:val="left"/>
          <w:tab w:pos="1134" w:val="left"/>
          <w:tab w:pos="1247" w:val="left"/>
        </w:tabs>
      </w:pPr>
      <w:r>
        <w:rPr>
          <w:color w:val="BFBFBF"/>
          <w:shd w:val="clear" w:color="auto" w:fill="fafafa"/>
        </w:rPr>
        <w:t>425</w:t>
        <w:tab/>
        <w:t>431</w:t>
        <w:tab/>
        <w:tab/>
      </w:r>
      <w:r/>
    </w:p>
    <w:p>
      <w:pPr>
        <w:pStyle w:val="CodeChangeLine"/>
        <w:tabs>
          <w:tab w:pos="567" w:val="left"/>
          <w:tab w:pos="1134" w:val="left"/>
          <w:tab w:pos="1247" w:val="left"/>
        </w:tabs>
      </w:pPr>
      <w:r>
        <w:rPr>
          <w:color w:val="BFBFBF"/>
          <w:shd w:val="clear" w:color="auto" w:fill="fafafa"/>
        </w:rPr>
        <w:t>426</w:t>
        <w:tab/>
        <w:t>432</w:t>
        <w:tab/>
        <w:tab/>
      </w:r>
      <w:r>
        <w:t>Regardless of OMA DM 1.3 and OMA DM 2.0, this resource shall be mapped to M2M cmdhPolicies MO (MCMDHMO) (urn:oma:mo:ext-onem2m-mcmdhmo:2.0).</w:t>
      </w:r>
    </w:p>
    <w:p>
      <w:pPr>
        <w:pStyle w:val="CodeChangeLine"/>
        <w:tabs>
          <w:tab w:pos="567" w:val="left"/>
          <w:tab w:pos="1134" w:val="left"/>
          <w:tab w:pos="1247" w:val="left"/>
        </w:tabs>
      </w:pPr>
      <w:r>
        <w:rPr>
          <w:color w:val="BFBFBF"/>
          <w:shd w:val="clear" w:color="auto" w:fill="fafafa"/>
        </w:rPr>
        <w:t>427</w:t>
        <w:tab/>
        <w:t>433</w:t>
        <w:tab/>
        <w:tab/>
      </w:r>
      <w:r/>
    </w:p>
    <w:p>
      <w:pPr>
        <w:pStyle w:val="CodeHeader"/>
      </w:pPr>
      <w:r>
        <w:t xml:space="preserve">@@ -444,7 +450,7 @@ </w:t>
      </w:r>
    </w:p>
    <w:p>
      <w:pPr>
        <w:pStyle w:val="CodeChangeLine"/>
        <w:tabs>
          <w:tab w:pos="567" w:val="left"/>
          <w:tab w:pos="1134" w:val="left"/>
          <w:tab w:pos="1247" w:val="left"/>
        </w:tabs>
      </w:pPr>
      <w:r>
        <w:rPr>
          <w:color w:val="BFBFBF"/>
          <w:shd w:val="clear" w:color="auto" w:fill="fafafa"/>
        </w:rPr>
        <w:t>444</w:t>
        <w:tab/>
        <w:t>450</w:t>
        <w:tab/>
        <w:tab/>
      </w:r>
      <w:r/>
    </w:p>
    <w:p>
      <w:pPr>
        <w:pStyle w:val="CodeChangeLine"/>
        <w:tabs>
          <w:tab w:pos="567" w:val="left"/>
          <w:tab w:pos="1134" w:val="left"/>
          <w:tab w:pos="1247" w:val="left"/>
        </w:tabs>
      </w:pPr>
      <w:r>
        <w:rPr>
          <w:color w:val="BFBFBF"/>
          <w:shd w:val="clear" w:color="auto" w:fill="fafafa"/>
        </w:rPr>
        <w:t>445</w:t>
        <w:tab/>
        <w:t>451</w:t>
        <w:tab/>
        <w:tab/>
      </w:r>
      <w:r>
        <w:t>#### 5.3.12.4 Resource [cmdhEcDefParamValues]</w:t>
      </w:r>
    </w:p>
    <w:p>
      <w:pPr>
        <w:pStyle w:val="CodeChangeLine"/>
        <w:tabs>
          <w:tab w:pos="567" w:val="left"/>
          <w:tab w:pos="1134" w:val="left"/>
          <w:tab w:pos="1247" w:val="left"/>
        </w:tabs>
      </w:pPr>
      <w:r>
        <w:rPr>
          <w:color w:val="BFBFBF"/>
          <w:shd w:val="clear" w:color="auto" w:fill="fafafa"/>
        </w:rPr>
        <w:t>446</w:t>
        <w:tab/>
        <w:t>452</w:t>
        <w:tab/>
        <w:tab/>
      </w:r>
      <w:r/>
    </w:p>
    <w:p>
      <w:pPr>
        <w:pStyle w:val="CodeChangeLine"/>
        <w:tabs>
          <w:tab w:pos="567" w:val="left"/>
          <w:tab w:pos="1134" w:val="left"/>
          <w:tab w:pos="1247" w:val="left"/>
        </w:tabs>
        <w:shd w:val="clear" w:color="auto" w:fill="fbe9eb"/>
      </w:pPr>
      <w:r>
        <w:rPr>
          <w:color w:val="BFBFBF"/>
          <w:shd w:val="clear" w:color="auto" w:fill="#f9d7dc"/>
        </w:rPr>
        <w:t>447</w:t>
        <w:tab/>
        <w:tab/>
        <w:t>-</w:t>
        <w:tab/>
      </w:r>
      <w:r>
        <w:t>The Resource  [cmdhEcDefParamValues] represents a specific set of default values for the CMDH related parameters **rqet**  (request expiration timestamp), **rset**  (result expiration timestamp), **oet**  (operational execution time), **rp**  (response persistence) and **da**  (delivery aggregation) that are applicable for a given **ec**  (event category) if these parameters are not specified in the request, see clauses D.12.4 of oneM2M TS-0001 &lt;a href="#_ref_1"&gt;[1]&lt;/a&gt; and TS-0004 &lt;a href="#_ref_2"&gt;[2]&lt;/a&gt;.</w:t>
      </w:r>
    </w:p>
    <w:p>
      <w:pPr>
        <w:pStyle w:val="CodeChangeLine"/>
        <w:tabs>
          <w:tab w:pos="567" w:val="left"/>
          <w:tab w:pos="1134" w:val="left"/>
          <w:tab w:pos="1247" w:val="left"/>
        </w:tabs>
        <w:shd w:val="clear" w:color="auto" w:fill="ecfdf0"/>
      </w:pPr>
      <w:r>
        <w:rPr>
          <w:color w:val="BFBFBF"/>
          <w:shd w:val="clear" w:color="auto" w:fill="#ddfbe6"/>
        </w:rPr>
        <w:tab/>
        <w:t>453</w:t>
        <w:tab/>
        <w:t>+</w:t>
        <w:tab/>
      </w:r>
      <w:r>
        <w:t>The Resource  [cmdhEcDefParamValues] represents a specific set of default values for the CMDH related parameters **rqet**  (request expiration timestamp), **rset**  (result expiration timestamp), **oet**  (operational execution time), **rp**  (response persistence) and **da**  (delivery aggregation) that are applicable for a given **ec**  (event category) if these parameters are not specified in the request, see clauses D.12.4 of oneM2M TS-0001 [\[1\]](#_ref_1) and TS-0004 [\[2\]](#_ref_2).</w:t>
      </w:r>
    </w:p>
    <w:p>
      <w:pPr>
        <w:pStyle w:val="CodeChangeLine"/>
        <w:tabs>
          <w:tab w:pos="567" w:val="left"/>
          <w:tab w:pos="1134" w:val="left"/>
          <w:tab w:pos="1247" w:val="left"/>
        </w:tabs>
      </w:pPr>
      <w:r>
        <w:rPr>
          <w:color w:val="BFBFBF"/>
          <w:shd w:val="clear" w:color="auto" w:fill="fafafa"/>
        </w:rPr>
        <w:t>448</w:t>
        <w:tab/>
        <w:t>454</w:t>
        <w:tab/>
        <w:tab/>
      </w:r>
      <w:r/>
    </w:p>
    <w:p>
      <w:pPr>
        <w:pStyle w:val="CodeChangeLine"/>
        <w:tabs>
          <w:tab w:pos="567" w:val="left"/>
          <w:tab w:pos="1134" w:val="left"/>
          <w:tab w:pos="1247" w:val="left"/>
        </w:tabs>
      </w:pPr>
      <w:r>
        <w:rPr>
          <w:color w:val="BFBFBF"/>
          <w:shd w:val="clear" w:color="auto" w:fill="fafafa"/>
        </w:rPr>
        <w:t>449</w:t>
        <w:tab/>
        <w:t>455</w:t>
        <w:tab/>
        <w:tab/>
      </w:r>
      <w:r>
        <w:t>Regardless of OMA DM 1.3 and OMA DM 2.0, this resource shall be mapped to M2M cmdhPolicies MO (MCMDHMO) (urn:oma:mo:ext-onem2m-mcmdhmo:2.0).</w:t>
      </w:r>
    </w:p>
    <w:p>
      <w:pPr>
        <w:pStyle w:val="CodeChangeLine"/>
        <w:tabs>
          <w:tab w:pos="567" w:val="left"/>
          <w:tab w:pos="1134" w:val="left"/>
          <w:tab w:pos="1247" w:val="left"/>
        </w:tabs>
      </w:pPr>
      <w:r>
        <w:rPr>
          <w:color w:val="BFBFBF"/>
          <w:shd w:val="clear" w:color="auto" w:fill="fafafa"/>
        </w:rPr>
        <w:t>450</w:t>
        <w:tab/>
        <w:t>456</w:t>
        <w:tab/>
        <w:tab/>
      </w:r>
      <w:r/>
    </w:p>
    <w:p>
      <w:pPr>
        <w:pStyle w:val="CodeHeader"/>
      </w:pPr>
      <w:r>
        <w:t xml:space="preserve">@@ -467,7 +473,7 @@ </w:t>
      </w:r>
    </w:p>
    <w:p>
      <w:pPr>
        <w:pStyle w:val="CodeChangeLine"/>
        <w:tabs>
          <w:tab w:pos="567" w:val="left"/>
          <w:tab w:pos="1134" w:val="left"/>
          <w:tab w:pos="1247" w:val="left"/>
        </w:tabs>
      </w:pPr>
      <w:r>
        <w:rPr>
          <w:color w:val="BFBFBF"/>
          <w:shd w:val="clear" w:color="auto" w:fill="fafafa"/>
        </w:rPr>
        <w:t>467</w:t>
        <w:tab/>
        <w:t>473</w:t>
        <w:tab/>
        <w:tab/>
      </w:r>
      <w:r/>
    </w:p>
    <w:p>
      <w:pPr>
        <w:pStyle w:val="CodeChangeLine"/>
        <w:tabs>
          <w:tab w:pos="567" w:val="left"/>
          <w:tab w:pos="1134" w:val="left"/>
          <w:tab w:pos="1247" w:val="left"/>
        </w:tabs>
      </w:pPr>
      <w:r>
        <w:rPr>
          <w:color w:val="BFBFBF"/>
          <w:shd w:val="clear" w:color="auto" w:fill="fafafa"/>
        </w:rPr>
        <w:t>468</w:t>
        <w:tab/>
        <w:t>474</w:t>
        <w:tab/>
        <w:tab/>
      </w:r>
      <w:r>
        <w:t>#### 5.3.12.5 Resource [cmdhLimits]</w:t>
      </w:r>
    </w:p>
    <w:p>
      <w:pPr>
        <w:pStyle w:val="CodeChangeLine"/>
        <w:tabs>
          <w:tab w:pos="567" w:val="left"/>
          <w:tab w:pos="1134" w:val="left"/>
          <w:tab w:pos="1247" w:val="left"/>
        </w:tabs>
      </w:pPr>
      <w:r>
        <w:rPr>
          <w:color w:val="BFBFBF"/>
          <w:shd w:val="clear" w:color="auto" w:fill="fafafa"/>
        </w:rPr>
        <w:t>469</w:t>
        <w:tab/>
        <w:t>475</w:t>
        <w:tab/>
        <w:tab/>
      </w:r>
      <w:r/>
    </w:p>
    <w:p>
      <w:pPr>
        <w:pStyle w:val="CodeChangeLine"/>
        <w:tabs>
          <w:tab w:pos="567" w:val="left"/>
          <w:tab w:pos="1134" w:val="left"/>
          <w:tab w:pos="1247" w:val="left"/>
        </w:tabs>
        <w:shd w:val="clear" w:color="auto" w:fill="fbe9eb"/>
      </w:pPr>
      <w:r>
        <w:rPr>
          <w:color w:val="BFBFBF"/>
          <w:shd w:val="clear" w:color="auto" w:fill="#f9d7dc"/>
        </w:rPr>
        <w:t>470</w:t>
        <w:tab/>
        <w:tab/>
        <w:t>-</w:t>
        <w:tab/>
      </w:r>
      <w:r>
        <w:t>The Resource [cmdhLimits] represents limits for CMDH related parameter values  in request and response messages for a given setting of the _ec_  parameter, see clause D.12.5 of oneM2M TS0001 &lt;a href="#_ref_1"&gt;[1]&lt;/a&gt; and TS-0004 &lt;a href="#_ref_2"&gt;[2]&lt;/a&gt;.</w:t>
      </w:r>
    </w:p>
    <w:p>
      <w:pPr>
        <w:pStyle w:val="CodeChangeLine"/>
        <w:tabs>
          <w:tab w:pos="567" w:val="left"/>
          <w:tab w:pos="1134" w:val="left"/>
          <w:tab w:pos="1247" w:val="left"/>
        </w:tabs>
        <w:shd w:val="clear" w:color="auto" w:fill="ecfdf0"/>
      </w:pPr>
      <w:r>
        <w:rPr>
          <w:color w:val="BFBFBF"/>
          <w:shd w:val="clear" w:color="auto" w:fill="#ddfbe6"/>
        </w:rPr>
        <w:tab/>
        <w:t>476</w:t>
        <w:tab/>
        <w:t>+</w:t>
        <w:tab/>
      </w:r>
      <w:r>
        <w:t>The Resource [cmdhLimits] represents limits for CMDH related parameter values  in request and response messages for a given setting of the _ec_  parameter, see clause D.12.5 of oneM2M TS0001 [\[1\]](#_ref_1) and TS-0004 [\[2\]](#_ref_2).</w:t>
      </w:r>
    </w:p>
    <w:p>
      <w:pPr>
        <w:pStyle w:val="CodeChangeLine"/>
        <w:tabs>
          <w:tab w:pos="567" w:val="left"/>
          <w:tab w:pos="1134" w:val="left"/>
          <w:tab w:pos="1247" w:val="left"/>
        </w:tabs>
      </w:pPr>
      <w:r>
        <w:rPr>
          <w:color w:val="BFBFBF"/>
          <w:shd w:val="clear" w:color="auto" w:fill="fafafa"/>
        </w:rPr>
        <w:t>471</w:t>
        <w:tab/>
        <w:t>477</w:t>
        <w:tab/>
        <w:tab/>
      </w:r>
      <w:r/>
    </w:p>
    <w:p>
      <w:pPr>
        <w:pStyle w:val="CodeChangeLine"/>
        <w:tabs>
          <w:tab w:pos="567" w:val="left"/>
          <w:tab w:pos="1134" w:val="left"/>
          <w:tab w:pos="1247" w:val="left"/>
        </w:tabs>
      </w:pPr>
      <w:r>
        <w:rPr>
          <w:color w:val="BFBFBF"/>
          <w:shd w:val="clear" w:color="auto" w:fill="fafafa"/>
        </w:rPr>
        <w:t>472</w:t>
        <w:tab/>
        <w:t>478</w:t>
        <w:tab/>
        <w:tab/>
      </w:r>
      <w:r>
        <w:t>Regardless of OMA DM 1.3 and OMA DM 2.0, this resource shall be mapped to M2M cmdhPolicies MO (MCMDHMO) (urn:oma:mo:ext-onem2m-mcmdhmo:2.0).</w:t>
      </w:r>
    </w:p>
    <w:p>
      <w:pPr>
        <w:pStyle w:val="CodeChangeLine"/>
        <w:tabs>
          <w:tab w:pos="567" w:val="left"/>
          <w:tab w:pos="1134" w:val="left"/>
          <w:tab w:pos="1247" w:val="left"/>
        </w:tabs>
      </w:pPr>
      <w:r>
        <w:rPr>
          <w:color w:val="BFBFBF"/>
          <w:shd w:val="clear" w:color="auto" w:fill="fafafa"/>
        </w:rPr>
        <w:t>473</w:t>
        <w:tab/>
        <w:t>479</w:t>
        <w:tab/>
        <w:tab/>
      </w:r>
      <w:r/>
    </w:p>
    <w:p>
      <w:pPr>
        <w:pStyle w:val="CodeHeader"/>
      </w:pPr>
      <w:r>
        <w:t xml:space="preserve">@@ -495,7 +501,7 @@ </w:t>
      </w:r>
    </w:p>
    <w:p>
      <w:pPr>
        <w:pStyle w:val="CodeChangeLine"/>
        <w:tabs>
          <w:tab w:pos="567" w:val="left"/>
          <w:tab w:pos="1134" w:val="left"/>
          <w:tab w:pos="1247" w:val="left"/>
        </w:tabs>
      </w:pPr>
      <w:r>
        <w:rPr>
          <w:color w:val="BFBFBF"/>
          <w:shd w:val="clear" w:color="auto" w:fill="fafafa"/>
        </w:rPr>
        <w:t>495</w:t>
        <w:tab/>
        <w:t>501</w:t>
        <w:tab/>
        <w:tab/>
      </w:r>
      <w:r/>
    </w:p>
    <w:p>
      <w:pPr>
        <w:pStyle w:val="CodeChangeLine"/>
        <w:tabs>
          <w:tab w:pos="567" w:val="left"/>
          <w:tab w:pos="1134" w:val="left"/>
          <w:tab w:pos="1247" w:val="left"/>
        </w:tabs>
      </w:pPr>
      <w:r>
        <w:rPr>
          <w:color w:val="BFBFBF"/>
          <w:shd w:val="clear" w:color="auto" w:fill="fafafa"/>
        </w:rPr>
        <w:t>496</w:t>
        <w:tab/>
        <w:t>502</w:t>
        <w:tab/>
        <w:tab/>
      </w:r>
      <w:r>
        <w:t>#### 5.3.12.6 Resource [cmdhNetworkAccessRules]</w:t>
      </w:r>
    </w:p>
    <w:p>
      <w:pPr>
        <w:pStyle w:val="CodeChangeLine"/>
        <w:tabs>
          <w:tab w:pos="567" w:val="left"/>
          <w:tab w:pos="1134" w:val="left"/>
          <w:tab w:pos="1247" w:val="left"/>
        </w:tabs>
      </w:pPr>
      <w:r>
        <w:rPr>
          <w:color w:val="BFBFBF"/>
          <w:shd w:val="clear" w:color="auto" w:fill="fafafa"/>
        </w:rPr>
        <w:t>497</w:t>
        <w:tab/>
        <w:t>503</w:t>
        <w:tab/>
        <w:tab/>
      </w:r>
      <w:r/>
    </w:p>
    <w:p>
      <w:pPr>
        <w:pStyle w:val="CodeChangeLine"/>
        <w:tabs>
          <w:tab w:pos="567" w:val="left"/>
          <w:tab w:pos="1134" w:val="left"/>
          <w:tab w:pos="1247" w:val="left"/>
        </w:tabs>
        <w:shd w:val="clear" w:color="auto" w:fill="fbe9eb"/>
      </w:pPr>
      <w:r>
        <w:rPr>
          <w:color w:val="BFBFBF"/>
          <w:shd w:val="clear" w:color="auto" w:fill="#f9d7dc"/>
        </w:rPr>
        <w:t>498</w:t>
        <w:tab/>
        <w:tab/>
        <w:t>-</w:t>
        <w:tab/>
      </w:r>
      <w:r>
        <w:t>The Resource [cmdhNetworkAccessRules] defines the usage of underlying networks for forwarding information to other CSEs during processing of CMDH-related requests in a CSE, see clauses D.12.6 of oneM2M TS-0001 &lt;a href="#_ref_1"&gt;[1]&lt;/a&gt; and TS-0004 &lt;a href="#_ref_2"&gt;[2]&lt;/a&gt;.</w:t>
      </w:r>
    </w:p>
    <w:p>
      <w:pPr>
        <w:pStyle w:val="CodeChangeLine"/>
        <w:tabs>
          <w:tab w:pos="567" w:val="left"/>
          <w:tab w:pos="1134" w:val="left"/>
          <w:tab w:pos="1247" w:val="left"/>
        </w:tabs>
        <w:shd w:val="clear" w:color="auto" w:fill="ecfdf0"/>
      </w:pPr>
      <w:r>
        <w:rPr>
          <w:color w:val="BFBFBF"/>
          <w:shd w:val="clear" w:color="auto" w:fill="#ddfbe6"/>
        </w:rPr>
        <w:tab/>
        <w:t>504</w:t>
        <w:tab/>
        <w:t>+</w:t>
        <w:tab/>
      </w:r>
      <w:r>
        <w:t>The Resource [cmdhNetworkAccessRules] defines the usage of underlying networks for forwarding information to other CSEs during processing of CMDH-related requests in a CSE, see clauses D.12.6 of oneM2M TS-0001 [\[1\]](#_ref_1) and TS-0004 [\[2\]](#_ref_2).</w:t>
      </w:r>
    </w:p>
    <w:p>
      <w:pPr>
        <w:pStyle w:val="CodeChangeLine"/>
        <w:tabs>
          <w:tab w:pos="567" w:val="left"/>
          <w:tab w:pos="1134" w:val="left"/>
          <w:tab w:pos="1247" w:val="left"/>
        </w:tabs>
      </w:pPr>
      <w:r>
        <w:rPr>
          <w:color w:val="BFBFBF"/>
          <w:shd w:val="clear" w:color="auto" w:fill="fafafa"/>
        </w:rPr>
        <w:t>499</w:t>
        <w:tab/>
        <w:t>505</w:t>
        <w:tab/>
        <w:tab/>
      </w:r>
      <w:r/>
    </w:p>
    <w:p>
      <w:pPr>
        <w:pStyle w:val="CodeChangeLine"/>
        <w:tabs>
          <w:tab w:pos="567" w:val="left"/>
          <w:tab w:pos="1134" w:val="left"/>
          <w:tab w:pos="1247" w:val="left"/>
        </w:tabs>
      </w:pPr>
      <w:r>
        <w:rPr>
          <w:color w:val="BFBFBF"/>
          <w:shd w:val="clear" w:color="auto" w:fill="fafafa"/>
        </w:rPr>
        <w:t>500</w:t>
        <w:tab/>
        <w:t>506</w:t>
        <w:tab/>
        <w:tab/>
      </w:r>
      <w:r>
        <w:t>Regardless of OMA DM 1.3 and OMA DM 2.0, this resource shall be mapped to M2M cmdhPolicies MO (MCMDHMO) (urn:oma:mo:ext-onem2m-mcmdhmo:2.0).</w:t>
      </w:r>
    </w:p>
    <w:p>
      <w:pPr>
        <w:pStyle w:val="CodeChangeLine"/>
        <w:tabs>
          <w:tab w:pos="567" w:val="left"/>
          <w:tab w:pos="1134" w:val="left"/>
          <w:tab w:pos="1247" w:val="left"/>
        </w:tabs>
      </w:pPr>
      <w:r>
        <w:rPr>
          <w:color w:val="BFBFBF"/>
          <w:shd w:val="clear" w:color="auto" w:fill="fafafa"/>
        </w:rPr>
        <w:t>501</w:t>
        <w:tab/>
        <w:t>507</w:t>
        <w:tab/>
        <w:tab/>
      </w:r>
      <w:r/>
    </w:p>
    <w:p>
      <w:pPr>
        <w:pStyle w:val="CodeHeader"/>
      </w:pPr>
      <w:r>
        <w:t xml:space="preserve">@@ -514,7 +520,7 @@ </w:t>
      </w:r>
    </w:p>
    <w:p>
      <w:pPr>
        <w:pStyle w:val="CodeChangeLine"/>
        <w:tabs>
          <w:tab w:pos="567" w:val="left"/>
          <w:tab w:pos="1134" w:val="left"/>
          <w:tab w:pos="1247" w:val="left"/>
        </w:tabs>
      </w:pPr>
      <w:r>
        <w:rPr>
          <w:color w:val="BFBFBF"/>
          <w:shd w:val="clear" w:color="auto" w:fill="fafafa"/>
        </w:rPr>
        <w:t>514</w:t>
        <w:tab/>
        <w:t>520</w:t>
        <w:tab/>
        <w:tab/>
      </w:r>
      <w:r/>
    </w:p>
    <w:p>
      <w:pPr>
        <w:pStyle w:val="CodeChangeLine"/>
        <w:tabs>
          <w:tab w:pos="567" w:val="left"/>
          <w:tab w:pos="1134" w:val="left"/>
          <w:tab w:pos="1247" w:val="left"/>
        </w:tabs>
      </w:pPr>
      <w:r>
        <w:rPr>
          <w:color w:val="BFBFBF"/>
          <w:shd w:val="clear" w:color="auto" w:fill="fafafa"/>
        </w:rPr>
        <w:t>515</w:t>
        <w:tab/>
        <w:t>521</w:t>
        <w:tab/>
        <w:tab/>
      </w:r>
      <w:r>
        <w:t>#### 5.3.12.7 Resource [cmdhNwAccessRule]</w:t>
      </w:r>
    </w:p>
    <w:p>
      <w:pPr>
        <w:pStyle w:val="CodeChangeLine"/>
        <w:tabs>
          <w:tab w:pos="567" w:val="left"/>
          <w:tab w:pos="1134" w:val="left"/>
          <w:tab w:pos="1247" w:val="left"/>
        </w:tabs>
      </w:pPr>
      <w:r>
        <w:rPr>
          <w:color w:val="BFBFBF"/>
          <w:shd w:val="clear" w:color="auto" w:fill="fafafa"/>
        </w:rPr>
        <w:t>516</w:t>
        <w:tab/>
        <w:t>522</w:t>
        <w:tab/>
        <w:tab/>
      </w:r>
      <w:r/>
    </w:p>
    <w:p>
      <w:pPr>
        <w:pStyle w:val="CodeChangeLine"/>
        <w:tabs>
          <w:tab w:pos="567" w:val="left"/>
          <w:tab w:pos="1134" w:val="left"/>
          <w:tab w:pos="1247" w:val="left"/>
        </w:tabs>
        <w:shd w:val="clear" w:color="auto" w:fill="fbe9eb"/>
      </w:pPr>
      <w:r>
        <w:rPr>
          <w:color w:val="BFBFBF"/>
          <w:shd w:val="clear" w:color="auto" w:fill="#f9d7dc"/>
        </w:rPr>
        <w:t>517</w:t>
        <w:tab/>
        <w:tab/>
        <w:t>-</w:t>
        <w:tab/>
      </w:r>
      <w:r>
        <w:t>The Resource [cmdhNwAccessRule] define limits in usage of specific underlying networks for forwarding information to other CSEs during processing of CMDH-related requests, see clauses D.12.7 of oneM2M TS-0001 &lt;a href="#_ref_1"&gt;[1]&lt;/a&gt; and TS-0004 &lt;a href="#_ref_2"&gt;[2]&lt;/a&gt;.</w:t>
      </w:r>
    </w:p>
    <w:p>
      <w:pPr>
        <w:pStyle w:val="CodeChangeLine"/>
        <w:tabs>
          <w:tab w:pos="567" w:val="left"/>
          <w:tab w:pos="1134" w:val="left"/>
          <w:tab w:pos="1247" w:val="left"/>
        </w:tabs>
        <w:shd w:val="clear" w:color="auto" w:fill="ecfdf0"/>
      </w:pPr>
      <w:r>
        <w:rPr>
          <w:color w:val="BFBFBF"/>
          <w:shd w:val="clear" w:color="auto" w:fill="#ddfbe6"/>
        </w:rPr>
        <w:tab/>
        <w:t>523</w:t>
        <w:tab/>
        <w:t>+</w:t>
        <w:tab/>
      </w:r>
      <w:r>
        <w:t>The Resource [cmdhNwAccessRule] define limits in usage of specific underlying networks for forwarding information to other CSEs during processing of CMDH-related requests, see clauses D.12.7 of oneM2M TS-0001 [\[1\]](#_ref_1) and TS-0004 [\[2\]](#_ref_2).</w:t>
      </w:r>
    </w:p>
    <w:p>
      <w:pPr>
        <w:pStyle w:val="CodeChangeLine"/>
        <w:tabs>
          <w:tab w:pos="567" w:val="left"/>
          <w:tab w:pos="1134" w:val="left"/>
          <w:tab w:pos="1247" w:val="left"/>
        </w:tabs>
      </w:pPr>
      <w:r>
        <w:rPr>
          <w:color w:val="BFBFBF"/>
          <w:shd w:val="clear" w:color="auto" w:fill="fafafa"/>
        </w:rPr>
        <w:t>518</w:t>
        <w:tab/>
        <w:t>524</w:t>
        <w:tab/>
        <w:tab/>
      </w:r>
      <w:r/>
    </w:p>
    <w:p>
      <w:pPr>
        <w:pStyle w:val="CodeChangeLine"/>
        <w:tabs>
          <w:tab w:pos="567" w:val="left"/>
          <w:tab w:pos="1134" w:val="left"/>
          <w:tab w:pos="1247" w:val="left"/>
        </w:tabs>
      </w:pPr>
      <w:r>
        <w:rPr>
          <w:color w:val="BFBFBF"/>
          <w:shd w:val="clear" w:color="auto" w:fill="fafafa"/>
        </w:rPr>
        <w:t>519</w:t>
        <w:tab/>
        <w:t>525</w:t>
        <w:tab/>
        <w:tab/>
      </w:r>
      <w:r>
        <w:t>Regardless of OMA DM 1.3 and OMA DM 2.0, this resource shall be mapped to M2M cmdhPolicies MO (MCMDHMO) (urn:oma:mo:ext-onem2m-mcmdhmo:2.0).</w:t>
      </w:r>
    </w:p>
    <w:p>
      <w:pPr>
        <w:pStyle w:val="CodeChangeLine"/>
        <w:tabs>
          <w:tab w:pos="567" w:val="left"/>
          <w:tab w:pos="1134" w:val="left"/>
          <w:tab w:pos="1247" w:val="left"/>
        </w:tabs>
      </w:pPr>
      <w:r>
        <w:rPr>
          <w:color w:val="BFBFBF"/>
          <w:shd w:val="clear" w:color="auto" w:fill="fafafa"/>
        </w:rPr>
        <w:t>520</w:t>
        <w:tab/>
        <w:t>526</w:t>
        <w:tab/>
        <w:tab/>
      </w:r>
      <w:r/>
    </w:p>
    <w:p>
      <w:pPr>
        <w:pStyle w:val="CodeHeader"/>
      </w:pPr>
      <w:r>
        <w:t xml:space="preserve">@@ -536,7 +542,7 @@ </w:t>
      </w:r>
    </w:p>
    <w:p>
      <w:pPr>
        <w:pStyle w:val="CodeChangeLine"/>
        <w:tabs>
          <w:tab w:pos="567" w:val="left"/>
          <w:tab w:pos="1134" w:val="left"/>
          <w:tab w:pos="1247" w:val="left"/>
        </w:tabs>
      </w:pPr>
      <w:r>
        <w:rPr>
          <w:color w:val="BFBFBF"/>
          <w:shd w:val="clear" w:color="auto" w:fill="fafafa"/>
        </w:rPr>
        <w:t>536</w:t>
        <w:tab/>
        <w:t>542</w:t>
        <w:tab/>
        <w:tab/>
      </w:r>
      <w:r/>
    </w:p>
    <w:p>
      <w:pPr>
        <w:pStyle w:val="CodeChangeLine"/>
        <w:tabs>
          <w:tab w:pos="567" w:val="left"/>
          <w:tab w:pos="1134" w:val="left"/>
          <w:tab w:pos="1247" w:val="left"/>
        </w:tabs>
      </w:pPr>
      <w:r>
        <w:rPr>
          <w:color w:val="BFBFBF"/>
          <w:shd w:val="clear" w:color="auto" w:fill="fafafa"/>
        </w:rPr>
        <w:t>537</w:t>
        <w:tab/>
        <w:t>543</w:t>
        <w:tab/>
        <w:tab/>
      </w:r>
      <w:r>
        <w:t>#### 5.3.12.8 Resource [cmdhBuffer]</w:t>
      </w:r>
    </w:p>
    <w:p>
      <w:pPr>
        <w:pStyle w:val="CodeChangeLine"/>
        <w:tabs>
          <w:tab w:pos="567" w:val="left"/>
          <w:tab w:pos="1134" w:val="left"/>
          <w:tab w:pos="1247" w:val="left"/>
        </w:tabs>
      </w:pPr>
      <w:r>
        <w:rPr>
          <w:color w:val="BFBFBF"/>
          <w:shd w:val="clear" w:color="auto" w:fill="fafafa"/>
        </w:rPr>
        <w:t>538</w:t>
        <w:tab/>
        <w:t>544</w:t>
        <w:tab/>
        <w:tab/>
      </w:r>
      <w:r/>
    </w:p>
    <w:p>
      <w:pPr>
        <w:pStyle w:val="CodeChangeLine"/>
        <w:tabs>
          <w:tab w:pos="567" w:val="left"/>
          <w:tab w:pos="1134" w:val="left"/>
          <w:tab w:pos="1247" w:val="left"/>
        </w:tabs>
        <w:shd w:val="clear" w:color="auto" w:fill="fbe9eb"/>
      </w:pPr>
      <w:r>
        <w:rPr>
          <w:color w:val="BFBFBF"/>
          <w:shd w:val="clear" w:color="auto" w:fill="#f9d7dc"/>
        </w:rPr>
        <w:t>539</w:t>
        <w:tab/>
        <w:tab/>
        <w:t>-</w:t>
        <w:tab/>
      </w:r>
      <w:r>
        <w:t>The Resource [cmdhBuffer] represents limits in usage of buffers for temporarily storing information that needs to be forwarded to other CSEs during processing of CMDH-related requests in a CSE, see clauses D.12.8 of oneM2M TS0001 &lt;a href="#_ref_1"&gt;[1]&lt;/a&gt; and TS-0004 &lt;a href="#_ref_2"&gt;[2]&lt;/a&gt;.</w:t>
      </w:r>
    </w:p>
    <w:p>
      <w:pPr>
        <w:pStyle w:val="CodeChangeLine"/>
        <w:tabs>
          <w:tab w:pos="567" w:val="left"/>
          <w:tab w:pos="1134" w:val="left"/>
          <w:tab w:pos="1247" w:val="left"/>
        </w:tabs>
        <w:shd w:val="clear" w:color="auto" w:fill="ecfdf0"/>
      </w:pPr>
      <w:r>
        <w:rPr>
          <w:color w:val="BFBFBF"/>
          <w:shd w:val="clear" w:color="auto" w:fill="#ddfbe6"/>
        </w:rPr>
        <w:tab/>
        <w:t>545</w:t>
        <w:tab/>
        <w:t>+</w:t>
        <w:tab/>
      </w:r>
      <w:r>
        <w:t>The Resource [cmdhBuffer] represents limits in usage of buffers for temporarily storing information that needs to be forwarded to other CSEs during processing of CMDH-related requests in a CSE, see clauses D.12.8 of oneM2M TS0001 [\[1\]](#_ref_1) and TS-0004 [\[2\]](#_ref_2).</w:t>
      </w:r>
    </w:p>
    <w:p>
      <w:pPr>
        <w:pStyle w:val="CodeChangeLine"/>
        <w:tabs>
          <w:tab w:pos="567" w:val="left"/>
          <w:tab w:pos="1134" w:val="left"/>
          <w:tab w:pos="1247" w:val="left"/>
        </w:tabs>
      </w:pPr>
      <w:r>
        <w:rPr>
          <w:color w:val="BFBFBF"/>
          <w:shd w:val="clear" w:color="auto" w:fill="fafafa"/>
        </w:rPr>
        <w:t>540</w:t>
        <w:tab/>
        <w:t>546</w:t>
        <w:tab/>
        <w:tab/>
      </w:r>
      <w:r/>
    </w:p>
    <w:p>
      <w:pPr>
        <w:pStyle w:val="CodeChangeLine"/>
        <w:tabs>
          <w:tab w:pos="567" w:val="left"/>
          <w:tab w:pos="1134" w:val="left"/>
          <w:tab w:pos="1247" w:val="left"/>
        </w:tabs>
      </w:pPr>
      <w:r>
        <w:rPr>
          <w:color w:val="BFBFBF"/>
          <w:shd w:val="clear" w:color="auto" w:fill="fafafa"/>
        </w:rPr>
        <w:t>541</w:t>
        <w:tab/>
        <w:t>547</w:t>
        <w:tab/>
        <w:tab/>
      </w:r>
      <w:r>
        <w:t>Regardless of OMA DM 1.3 and OMA DM 2.0, this resource shall be mapped to M2M cmdhPolicies MO (MCMDHMO) (urn:oma:mo:ext-onem2m-mcmdhmo:2.0).</w:t>
      </w:r>
    </w:p>
    <w:p>
      <w:pPr>
        <w:pStyle w:val="CodeChangeLine"/>
        <w:tabs>
          <w:tab w:pos="567" w:val="left"/>
          <w:tab w:pos="1134" w:val="left"/>
          <w:tab w:pos="1247" w:val="left"/>
        </w:tabs>
      </w:pPr>
      <w:r>
        <w:rPr>
          <w:color w:val="BFBFBF"/>
          <w:shd w:val="clear" w:color="auto" w:fill="fafafa"/>
        </w:rPr>
        <w:t>542</w:t>
        <w:tab/>
        <w:t>548</w:t>
        <w:tab/>
        <w:tab/>
      </w:r>
      <w:r/>
    </w:p>
    <w:p>
      <w:pPr>
        <w:pStyle w:val="CodeHeader"/>
      </w:pPr>
      <w:r>
        <w:t xml:space="preserve">@@ -547,23 +553,23 @@ </w:t>
      </w:r>
    </w:p>
    <w:p>
      <w:pPr>
        <w:pStyle w:val="CodeChangeLine"/>
        <w:tabs>
          <w:tab w:pos="567" w:val="left"/>
          <w:tab w:pos="1134" w:val="left"/>
          <w:tab w:pos="1247" w:val="left"/>
        </w:tabs>
      </w:pPr>
      <w:r>
        <w:rPr>
          <w:color w:val="BFBFBF"/>
          <w:shd w:val="clear" w:color="auto" w:fill="fafafa"/>
        </w:rPr>
        <w:t>547</w:t>
        <w:tab/>
        <w:t>553</w:t>
        <w:tab/>
        <w:tab/>
      </w:r>
      <w:r/>
    </w:p>
    <w:p>
      <w:pPr>
        <w:pStyle w:val="CodeChangeLine"/>
        <w:tabs>
          <w:tab w:pos="567" w:val="left"/>
          <w:tab w:pos="1134" w:val="left"/>
          <w:tab w:pos="1247" w:val="left"/>
        </w:tabs>
      </w:pPr>
      <w:r>
        <w:rPr>
          <w:color w:val="BFBFBF"/>
          <w:shd w:val="clear" w:color="auto" w:fill="fafafa"/>
        </w:rPr>
        <w:t>548</w:t>
        <w:tab/>
        <w:t>554</w:t>
        <w:tab/>
        <w:tab/>
      </w:r>
      <w:r>
        <w:t>**Table 5.3.12.8-1: Resource [cmdhBuffer]**&lt;a name="table_5.3.12.8-1"&gt;&lt;/a&gt;</w:t>
      </w:r>
    </w:p>
    <w:p>
      <w:pPr>
        <w:pStyle w:val="CodeChangeLine"/>
        <w:tabs>
          <w:tab w:pos="567" w:val="left"/>
          <w:tab w:pos="1134" w:val="left"/>
          <w:tab w:pos="1247" w:val="left"/>
        </w:tabs>
      </w:pPr>
      <w:r>
        <w:rPr>
          <w:color w:val="BFBFBF"/>
          <w:shd w:val="clear" w:color="auto" w:fill="fafafa"/>
        </w:rPr>
        <w:t>549</w:t>
        <w:tab/>
        <w:t>555</w:t>
        <w:tab/>
        <w:tab/>
      </w:r>
      <w:r/>
    </w:p>
    <w:p>
      <w:pPr>
        <w:pStyle w:val="CodeChangeLine"/>
        <w:tabs>
          <w:tab w:pos="567" w:val="left"/>
          <w:tab w:pos="1134" w:val="left"/>
          <w:tab w:pos="1247" w:val="left"/>
        </w:tabs>
        <w:shd w:val="clear" w:color="auto" w:fill="fbe9eb"/>
      </w:pPr>
      <w:r>
        <w:rPr>
          <w:color w:val="BFBFBF"/>
          <w:shd w:val="clear" w:color="auto" w:fill="#f9d7dc"/>
        </w:rPr>
        <w:t>550</w:t>
        <w:tab/>
        <w:tab/>
        <w:t>-</w:t>
        <w:tab/>
      </w:r>
      <w:r>
        <w:t>|Attribute Name of [cmdhBuffer] |Mapping to Nodes in Management Object |</w:t>
      </w:r>
    </w:p>
    <w:p>
      <w:pPr>
        <w:pStyle w:val="CodeChangeLine"/>
        <w:tabs>
          <w:tab w:pos="567" w:val="left"/>
          <w:tab w:pos="1134" w:val="left"/>
          <w:tab w:pos="1247" w:val="left"/>
        </w:tabs>
        <w:shd w:val="clear" w:color="auto" w:fill="fbe9eb"/>
      </w:pPr>
      <w:r>
        <w:rPr>
          <w:color w:val="BFBFBF"/>
          <w:shd w:val="clear" w:color="auto" w:fill="#f9d7dc"/>
        </w:rPr>
        <w:t>551</w:t>
        <w:tab/>
        <w:tab/>
        <w:t>-</w:t>
        <w:tab/>
      </w:r>
      <w:r>
        <w:t>|-|-|</w:t>
      </w:r>
    </w:p>
    <w:p>
      <w:pPr>
        <w:pStyle w:val="CodeChangeLine"/>
        <w:tabs>
          <w:tab w:pos="567" w:val="left"/>
          <w:tab w:pos="1134" w:val="left"/>
          <w:tab w:pos="1247" w:val="left"/>
        </w:tabs>
        <w:shd w:val="clear" w:color="auto" w:fill="fbe9eb"/>
      </w:pPr>
      <w:r>
        <w:rPr>
          <w:color w:val="BFBFBF"/>
          <w:shd w:val="clear" w:color="auto" w:fill="#f9d7dc"/>
        </w:rPr>
        <w:t>552</w:t>
        <w:tab/>
        <w:tab/>
        <w:t>-</w:t>
        <w:tab/>
      </w:r>
      <w:r>
        <w:t>|applicableEventCategory |&amp;lt;x&gt;/cmdhNwAccessRule/&amp;lt;x&gt;/applicableEventCategory |</w:t>
      </w:r>
    </w:p>
    <w:p>
      <w:pPr>
        <w:pStyle w:val="CodeChangeLine"/>
        <w:tabs>
          <w:tab w:pos="567" w:val="left"/>
          <w:tab w:pos="1134" w:val="left"/>
          <w:tab w:pos="1247" w:val="left"/>
        </w:tabs>
        <w:shd w:val="clear" w:color="auto" w:fill="fbe9eb"/>
      </w:pPr>
      <w:r>
        <w:rPr>
          <w:color w:val="BFBFBF"/>
          <w:shd w:val="clear" w:color="auto" w:fill="#f9d7dc"/>
        </w:rPr>
        <w:t>553</w:t>
        <w:tab/>
        <w:tab/>
        <w:t>-</w:t>
        <w:tab/>
      </w:r>
      <w:r>
        <w:t>|maxBufferSize |&amp;lt;x&gt;/cmdhNwAccessRule/&amp;lt;x&gt;/maxBufferSize |</w:t>
      </w:r>
    </w:p>
    <w:p>
      <w:pPr>
        <w:pStyle w:val="CodeChangeLine"/>
        <w:tabs>
          <w:tab w:pos="567" w:val="left"/>
          <w:tab w:pos="1134" w:val="left"/>
          <w:tab w:pos="1247" w:val="left"/>
        </w:tabs>
        <w:shd w:val="clear" w:color="auto" w:fill="fbe9eb"/>
      </w:pPr>
      <w:r>
        <w:rPr>
          <w:color w:val="BFBFBF"/>
          <w:shd w:val="clear" w:color="auto" w:fill="#f9d7dc"/>
        </w:rPr>
        <w:t>554</w:t>
        <w:tab/>
        <w:tab/>
        <w:t>-</w:t>
        <w:tab/>
      </w:r>
      <w:r>
        <w:t>|storagePriority |&amp;lt;x&gt;/cmdhNwAccessRule/&amp;lt;x&gt;/storagePriority |</w:t>
      </w:r>
    </w:p>
    <w:p>
      <w:pPr>
        <w:pStyle w:val="CodeChangeLine"/>
        <w:tabs>
          <w:tab w:pos="567" w:val="left"/>
          <w:tab w:pos="1134" w:val="left"/>
          <w:tab w:pos="1247" w:val="left"/>
        </w:tabs>
        <w:shd w:val="clear" w:color="auto" w:fill="ecfdf0"/>
      </w:pPr>
      <w:r>
        <w:rPr>
          <w:color w:val="BFBFBF"/>
          <w:shd w:val="clear" w:color="auto" w:fill="#ddfbe6"/>
        </w:rPr>
        <w:tab/>
        <w:t>556</w:t>
        <w:tab/>
        <w:t>+</w:t>
        <w:tab/>
      </w:r>
      <w:r>
        <w:t>| Attribute Name of [cmdhBuffer] | Mapping to Nodes in Management Object                  |</w:t>
      </w:r>
    </w:p>
    <w:p>
      <w:pPr>
        <w:pStyle w:val="CodeChangeLine"/>
        <w:tabs>
          <w:tab w:pos="567" w:val="left"/>
          <w:tab w:pos="1134" w:val="left"/>
          <w:tab w:pos="1247" w:val="left"/>
        </w:tabs>
        <w:shd w:val="clear" w:color="auto" w:fill="ecfdf0"/>
      </w:pPr>
      <w:r>
        <w:rPr>
          <w:color w:val="BFBFBF"/>
          <w:shd w:val="clear" w:color="auto" w:fill="#ddfbe6"/>
        </w:rPr>
        <w:tab/>
        <w:t>557</w:t>
        <w:tab/>
        <w:t>+</w:t>
        <w:tab/>
      </w:r>
      <w:r>
        <w:t>|--------------------------------|--------------------------------------------------------|</w:t>
      </w:r>
    </w:p>
    <w:p>
      <w:pPr>
        <w:pStyle w:val="CodeChangeLine"/>
        <w:tabs>
          <w:tab w:pos="567" w:val="left"/>
          <w:tab w:pos="1134" w:val="left"/>
          <w:tab w:pos="1247" w:val="left"/>
        </w:tabs>
        <w:shd w:val="clear" w:color="auto" w:fill="ecfdf0"/>
      </w:pPr>
      <w:r>
        <w:rPr>
          <w:color w:val="BFBFBF"/>
          <w:shd w:val="clear" w:color="auto" w:fill="#ddfbe6"/>
        </w:rPr>
        <w:tab/>
        <w:t>558</w:t>
        <w:tab/>
        <w:t>+</w:t>
        <w:tab/>
      </w:r>
      <w:r>
        <w:t>| applicableEventCategory        | &amp;lt;x&gt;/cmdhNwAccessRule/&amp;lt;x&gt;/applicableEventCategory |</w:t>
      </w:r>
    </w:p>
    <w:p>
      <w:pPr>
        <w:pStyle w:val="CodeChangeLine"/>
        <w:tabs>
          <w:tab w:pos="567" w:val="left"/>
          <w:tab w:pos="1134" w:val="left"/>
          <w:tab w:pos="1247" w:val="left"/>
        </w:tabs>
        <w:shd w:val="clear" w:color="auto" w:fill="ecfdf0"/>
      </w:pPr>
      <w:r>
        <w:rPr>
          <w:color w:val="BFBFBF"/>
          <w:shd w:val="clear" w:color="auto" w:fill="#ddfbe6"/>
        </w:rPr>
        <w:tab/>
        <w:t>559</w:t>
        <w:tab/>
        <w:t>+</w:t>
        <w:tab/>
      </w:r>
      <w:r>
        <w:t>| maxBufferSize                  | &amp;lt;x&gt;/cmdhNwAccessRule/&amp;lt;x&gt;/maxBufferSize           |</w:t>
      </w:r>
    </w:p>
    <w:p>
      <w:pPr>
        <w:pStyle w:val="CodeChangeLine"/>
        <w:tabs>
          <w:tab w:pos="567" w:val="left"/>
          <w:tab w:pos="1134" w:val="left"/>
          <w:tab w:pos="1247" w:val="left"/>
        </w:tabs>
        <w:shd w:val="clear" w:color="auto" w:fill="ecfdf0"/>
      </w:pPr>
      <w:r>
        <w:rPr>
          <w:color w:val="BFBFBF"/>
          <w:shd w:val="clear" w:color="auto" w:fill="#ddfbe6"/>
        </w:rPr>
        <w:tab/>
        <w:t>560</w:t>
        <w:tab/>
        <w:t>+</w:t>
        <w:tab/>
      </w:r>
      <w:r>
        <w:t>| storagePriority                | &amp;lt;x&gt;/cmdhNwAccessRule/&amp;lt;x&gt;/storagePriority         |</w:t>
      </w:r>
    </w:p>
    <w:p>
      <w:pPr>
        <w:pStyle w:val="CodeChangeLine"/>
        <w:tabs>
          <w:tab w:pos="567" w:val="left"/>
          <w:tab w:pos="1134" w:val="left"/>
          <w:tab w:pos="1247" w:val="left"/>
        </w:tabs>
      </w:pPr>
      <w:r>
        <w:rPr>
          <w:color w:val="BFBFBF"/>
          <w:shd w:val="clear" w:color="auto" w:fill="fafafa"/>
        </w:rPr>
        <w:t>555</w:t>
        <w:tab/>
        <w:t>561</w:t>
        <w:tab/>
        <w:tab/>
      </w:r>
      <w:r/>
    </w:p>
    <w:p>
      <w:pPr>
        <w:pStyle w:val="CodeChangeLine"/>
        <w:tabs>
          <w:tab w:pos="567" w:val="left"/>
          <w:tab w:pos="1134" w:val="left"/>
          <w:tab w:pos="1247" w:val="left"/>
        </w:tabs>
      </w:pPr>
      <w:r>
        <w:rPr>
          <w:color w:val="BFBFBF"/>
          <w:shd w:val="clear" w:color="auto" w:fill="fafafa"/>
        </w:rPr>
        <w:t>556</w:t>
        <w:tab/>
        <w:t>562</w:t>
        <w:tab/>
        <w:tab/>
      </w:r>
      <w:r/>
    </w:p>
    <w:p>
      <w:pPr>
        <w:pStyle w:val="CodeChangeLine"/>
        <w:tabs>
          <w:tab w:pos="567" w:val="left"/>
          <w:tab w:pos="1134" w:val="left"/>
          <w:tab w:pos="1247" w:val="left"/>
        </w:tabs>
      </w:pPr>
      <w:r>
        <w:rPr>
          <w:color w:val="BFBFBF"/>
          <w:shd w:val="clear" w:color="auto" w:fill="fafafa"/>
        </w:rPr>
        <w:t>557</w:t>
        <w:tab/>
        <w:t>563</w:t>
        <w:tab/>
        <w:tab/>
      </w:r>
      <w:r>
        <w:t>### 5.3.13 Resource related to Field Device Configuration</w:t>
      </w:r>
    </w:p>
    <w:p>
      <w:pPr>
        <w:pStyle w:val="CodeChangeLine"/>
        <w:tabs>
          <w:tab w:pos="567" w:val="left"/>
          <w:tab w:pos="1134" w:val="left"/>
          <w:tab w:pos="1247" w:val="left"/>
        </w:tabs>
      </w:pPr>
      <w:r>
        <w:rPr>
          <w:color w:val="BFBFBF"/>
          <w:shd w:val="clear" w:color="auto" w:fill="fafafa"/>
        </w:rPr>
        <w:t>558</w:t>
        <w:tab/>
        <w:t>564</w:t>
        <w:tab/>
        <w:tab/>
      </w:r>
      <w:r/>
    </w:p>
    <w:p>
      <w:pPr>
        <w:pStyle w:val="CodeChangeLine"/>
        <w:tabs>
          <w:tab w:pos="567" w:val="left"/>
          <w:tab w:pos="1134" w:val="left"/>
          <w:tab w:pos="1247" w:val="left"/>
        </w:tabs>
      </w:pPr>
      <w:r>
        <w:rPr>
          <w:color w:val="BFBFBF"/>
          <w:shd w:val="clear" w:color="auto" w:fill="fafafa"/>
        </w:rPr>
        <w:t>559</w:t>
        <w:tab/>
        <w:t>565</w:t>
        <w:tab/>
        <w:tab/>
      </w:r>
      <w:r>
        <w:t>#### 5.3.13.1 Introduction</w:t>
      </w:r>
    </w:p>
    <w:p>
      <w:pPr>
        <w:pStyle w:val="CodeChangeLine"/>
        <w:tabs>
          <w:tab w:pos="567" w:val="left"/>
          <w:tab w:pos="1134" w:val="left"/>
          <w:tab w:pos="1247" w:val="left"/>
        </w:tabs>
      </w:pPr>
      <w:r>
        <w:rPr>
          <w:color w:val="BFBFBF"/>
          <w:shd w:val="clear" w:color="auto" w:fill="fafafa"/>
        </w:rPr>
        <w:t>560</w:t>
        <w:tab/>
        <w:t>566</w:t>
        <w:tab/>
        <w:tab/>
      </w:r>
      <w:r/>
    </w:p>
    <w:p>
      <w:pPr>
        <w:pStyle w:val="CodeChangeLine"/>
        <w:tabs>
          <w:tab w:pos="567" w:val="left"/>
          <w:tab w:pos="1134" w:val="left"/>
          <w:tab w:pos="1247" w:val="left"/>
        </w:tabs>
        <w:shd w:val="clear" w:color="auto" w:fill="fbe9eb"/>
      </w:pPr>
      <w:r>
        <w:rPr>
          <w:color w:val="BFBFBF"/>
          <w:shd w:val="clear" w:color="auto" w:fill="#f9d7dc"/>
        </w:rPr>
        <w:t>561</w:t>
        <w:tab/>
        <w:tab/>
        <w:t>-</w:t>
        <w:tab/>
      </w:r>
      <w:r>
        <w:t>The Resource Types addressed in the present clause represent &amp;lt;mgmtObj&gt; specializations required to configure ADN, ASN and MN in the field domain. These resource types and the related specific procedures are specified in oneM2M TS-0022 &lt;a href="#_ref_22"&gt;[22]&lt;/a&gt;. The subclauses below define the mapping to and from a M2M FieldDeviceConfig MO (MFDCMO) (urn:oma:mo:ext-onem2m-mfdcmo:1.0).  which is applicable to both, OMA DM 1.3 and OMA DM 2.0. The root node of the MFDCMO is denoted in the following by the leftmost placeholder node &amp;lt;x&gt;.</w:t>
      </w:r>
    </w:p>
    <w:p>
      <w:pPr>
        <w:pStyle w:val="CodeChangeLine"/>
        <w:tabs>
          <w:tab w:pos="567" w:val="left"/>
          <w:tab w:pos="1134" w:val="left"/>
          <w:tab w:pos="1247" w:val="left"/>
        </w:tabs>
        <w:shd w:val="clear" w:color="auto" w:fill="ecfdf0"/>
      </w:pPr>
      <w:r>
        <w:rPr>
          <w:color w:val="BFBFBF"/>
          <w:shd w:val="clear" w:color="auto" w:fill="#ddfbe6"/>
        </w:rPr>
        <w:tab/>
        <w:t>567</w:t>
        <w:tab/>
        <w:t>+</w:t>
        <w:tab/>
      </w:r>
      <w:r>
        <w:t>The Resource Types addressed in the present clause represent &amp;lt;mgmtObj&gt; specializations required to configure ADN, ASN and MN in the field domain. These resource types and the related specific procedures are specified in oneM2M TS-0022 [\[22\]](#_ref_22). The subclauses below define the mapping to and from a M2M FieldDeviceConfig MO (MFDCMO) (urn:oma:mo:ext-onem2m-mfdcmo:1.0).  which is applicable to both, OMA DM 1.3 and OMA DM 2.0. The root node of the MFDCMO is denoted in the following by the leftmost placeholder node &amp;lt;x&gt;.</w:t>
      </w:r>
    </w:p>
    <w:p>
      <w:pPr>
        <w:pStyle w:val="CodeChangeLine"/>
        <w:tabs>
          <w:tab w:pos="567" w:val="left"/>
          <w:tab w:pos="1134" w:val="left"/>
          <w:tab w:pos="1247" w:val="left"/>
        </w:tabs>
      </w:pPr>
      <w:r>
        <w:rPr>
          <w:color w:val="BFBFBF"/>
          <w:shd w:val="clear" w:color="auto" w:fill="fafafa"/>
        </w:rPr>
        <w:t>562</w:t>
        <w:tab/>
        <w:t>568</w:t>
        <w:tab/>
        <w:tab/>
      </w:r>
      <w:r/>
    </w:p>
    <w:p>
      <w:pPr>
        <w:pStyle w:val="CodeChangeLine"/>
        <w:tabs>
          <w:tab w:pos="567" w:val="left"/>
          <w:tab w:pos="1134" w:val="left"/>
          <w:tab w:pos="1247" w:val="left"/>
        </w:tabs>
      </w:pPr>
      <w:r>
        <w:rPr>
          <w:color w:val="BFBFBF"/>
          <w:shd w:val="clear" w:color="auto" w:fill="fafafa"/>
        </w:rPr>
        <w:t>563</w:t>
        <w:tab/>
        <w:t>569</w:t>
        <w:tab/>
        <w:tab/>
      </w:r>
      <w:r/>
    </w:p>
    <w:p>
      <w:pPr>
        <w:pStyle w:val="CodeChangeLine"/>
        <w:tabs>
          <w:tab w:pos="567" w:val="left"/>
          <w:tab w:pos="1134" w:val="left"/>
          <w:tab w:pos="1247" w:val="left"/>
        </w:tabs>
      </w:pPr>
      <w:r>
        <w:rPr>
          <w:color w:val="BFBFBF"/>
          <w:shd w:val="clear" w:color="auto" w:fill="fafafa"/>
        </w:rPr>
        <w:t>564</w:t>
        <w:tab/>
        <w:t>570</w:t>
        <w:tab/>
        <w:tab/>
      </w:r>
      <w:r>
        <w:t>#### 5.3.13.2 Resource [registration]</w:t>
      </w:r>
    </w:p>
    <w:p>
      <w:pPr>
        <w:pStyle w:val="CodeChangeLine"/>
        <w:tabs>
          <w:tab w:pos="567" w:val="left"/>
          <w:tab w:pos="1134" w:val="left"/>
          <w:tab w:pos="1247" w:val="left"/>
        </w:tabs>
      </w:pPr>
      <w:r>
        <w:rPr>
          <w:color w:val="BFBFBF"/>
          <w:shd w:val="clear" w:color="auto" w:fill="fafafa"/>
        </w:rPr>
        <w:t>565</w:t>
        <w:tab/>
        <w:t>571</w:t>
        <w:tab/>
        <w:tab/>
      </w:r>
      <w:r/>
    </w:p>
    <w:p>
      <w:pPr>
        <w:pStyle w:val="CodeChangeLine"/>
        <w:tabs>
          <w:tab w:pos="567" w:val="left"/>
          <w:tab w:pos="1134" w:val="left"/>
          <w:tab w:pos="1247" w:val="left"/>
        </w:tabs>
        <w:shd w:val="clear" w:color="auto" w:fill="fbe9eb"/>
      </w:pPr>
      <w:r>
        <w:rPr>
          <w:color w:val="BFBFBF"/>
          <w:shd w:val="clear" w:color="auto" w:fill="#f9d7dc"/>
        </w:rPr>
        <w:t>566</w:t>
        <w:tab/>
        <w:tab/>
        <w:t>-</w:t>
        <w:tab/>
      </w:r>
      <w:r>
        <w:t>The Resource [registration] is used to convey the service layer configuration information needed to register an AE or CSE with a Registrar CSE, see clause 7.1.2 of TS-0022 &lt;a href="#_ref_22"&gt;[22]&lt;/a&gt;.</w:t>
      </w:r>
    </w:p>
    <w:p>
      <w:pPr>
        <w:pStyle w:val="CodeChangeLine"/>
        <w:tabs>
          <w:tab w:pos="567" w:val="left"/>
          <w:tab w:pos="1134" w:val="left"/>
          <w:tab w:pos="1247" w:val="left"/>
        </w:tabs>
        <w:shd w:val="clear" w:color="auto" w:fill="ecfdf0"/>
      </w:pPr>
      <w:r>
        <w:rPr>
          <w:color w:val="BFBFBF"/>
          <w:shd w:val="clear" w:color="auto" w:fill="#ddfbe6"/>
        </w:rPr>
        <w:tab/>
        <w:t>572</w:t>
        <w:tab/>
        <w:t>+</w:t>
        <w:tab/>
      </w:r>
      <w:r>
        <w:t>The Resource [registration] is used to convey the service layer configuration information needed to register an AE or CSE with a Registrar CSE, see clause 7.1.2 of TS-0022 [\[22\]](#_ref_22).</w:t>
      </w:r>
    </w:p>
    <w:p>
      <w:pPr>
        <w:pStyle w:val="CodeChangeLine"/>
        <w:tabs>
          <w:tab w:pos="567" w:val="left"/>
          <w:tab w:pos="1134" w:val="left"/>
          <w:tab w:pos="1247" w:val="left"/>
        </w:tabs>
      </w:pPr>
      <w:r>
        <w:rPr>
          <w:color w:val="BFBFBF"/>
          <w:shd w:val="clear" w:color="auto" w:fill="fafafa"/>
        </w:rPr>
        <w:t>567</w:t>
        <w:tab/>
        <w:t>573</w:t>
        <w:tab/>
        <w:tab/>
      </w:r>
      <w:r/>
    </w:p>
    <w:p>
      <w:pPr>
        <w:pStyle w:val="CodeChangeLine"/>
        <w:tabs>
          <w:tab w:pos="567" w:val="left"/>
          <w:tab w:pos="1134" w:val="left"/>
          <w:tab w:pos="1247" w:val="left"/>
        </w:tabs>
      </w:pPr>
      <w:r>
        <w:rPr>
          <w:color w:val="BFBFBF"/>
          <w:shd w:val="clear" w:color="auto" w:fill="fafafa"/>
        </w:rPr>
        <w:t>568</w:t>
        <w:tab/>
        <w:t>574</w:t>
        <w:tab/>
        <w:tab/>
      </w:r>
      <w:r>
        <w:t>Regardless of OMA DM 1.3 and OMA DM 2.0, this resource shall be mapped to M2M FieldDeviceConfig MO (MFDCMO) (urn:oma:mo:ext-onem2m-mfdcmo:1.0).</w:t>
      </w:r>
    </w:p>
    <w:p>
      <w:pPr>
        <w:pStyle w:val="CodeChangeLine"/>
        <w:tabs>
          <w:tab w:pos="567" w:val="left"/>
          <w:tab w:pos="1134" w:val="left"/>
          <w:tab w:pos="1247" w:val="left"/>
        </w:tabs>
      </w:pPr>
      <w:r>
        <w:rPr>
          <w:color w:val="BFBFBF"/>
          <w:shd w:val="clear" w:color="auto" w:fill="fafafa"/>
        </w:rPr>
        <w:t>569</w:t>
        <w:tab/>
        <w:t>575</w:t>
        <w:tab/>
        <w:tab/>
      </w:r>
      <w:r/>
    </w:p>
    <w:p>
      <w:pPr>
        <w:pStyle w:val="CodeHeader"/>
      </w:pPr>
      <w:r>
        <w:t xml:space="preserve">@@ -590,7 +596,7 @@ </w:t>
      </w:r>
    </w:p>
    <w:p>
      <w:pPr>
        <w:pStyle w:val="CodeChangeLine"/>
        <w:tabs>
          <w:tab w:pos="567" w:val="left"/>
          <w:tab w:pos="1134" w:val="left"/>
          <w:tab w:pos="1247" w:val="left"/>
        </w:tabs>
      </w:pPr>
      <w:r>
        <w:rPr>
          <w:color w:val="BFBFBF"/>
          <w:shd w:val="clear" w:color="auto" w:fill="fafafa"/>
        </w:rPr>
        <w:t>590</w:t>
        <w:tab/>
        <w:t>596</w:t>
        <w:tab/>
        <w:tab/>
      </w:r>
      <w:r/>
    </w:p>
    <w:p>
      <w:pPr>
        <w:pStyle w:val="CodeChangeLine"/>
        <w:tabs>
          <w:tab w:pos="567" w:val="left"/>
          <w:tab w:pos="1134" w:val="left"/>
          <w:tab w:pos="1247" w:val="left"/>
        </w:tabs>
      </w:pPr>
      <w:r>
        <w:rPr>
          <w:color w:val="BFBFBF"/>
          <w:shd w:val="clear" w:color="auto" w:fill="fafafa"/>
        </w:rPr>
        <w:t>591</w:t>
        <w:tab/>
        <w:t>597</w:t>
        <w:tab/>
        <w:tab/>
      </w:r>
      <w:r>
        <w:t>#### 5.3.13.3 Resource [dataCollection]</w:t>
      </w:r>
    </w:p>
    <w:p>
      <w:pPr>
        <w:pStyle w:val="CodeChangeLine"/>
        <w:tabs>
          <w:tab w:pos="567" w:val="left"/>
          <w:tab w:pos="1134" w:val="left"/>
          <w:tab w:pos="1247" w:val="left"/>
        </w:tabs>
      </w:pPr>
      <w:r>
        <w:rPr>
          <w:color w:val="BFBFBF"/>
          <w:shd w:val="clear" w:color="auto" w:fill="fafafa"/>
        </w:rPr>
        <w:t>592</w:t>
        <w:tab/>
        <w:t>598</w:t>
        <w:tab/>
        <w:tab/>
      </w:r>
      <w:r/>
    </w:p>
    <w:p>
      <w:pPr>
        <w:pStyle w:val="CodeChangeLine"/>
        <w:tabs>
          <w:tab w:pos="567" w:val="left"/>
          <w:tab w:pos="1134" w:val="left"/>
          <w:tab w:pos="1247" w:val="left"/>
        </w:tabs>
        <w:shd w:val="clear" w:color="auto" w:fill="fbe9eb"/>
      </w:pPr>
      <w:r>
        <w:rPr>
          <w:color w:val="BFBFBF"/>
          <w:shd w:val="clear" w:color="auto" w:fill="#f9d7dc"/>
        </w:rPr>
        <w:t>593</w:t>
        <w:tab/>
        <w:tab/>
        <w:t>-</w:t>
        <w:tab/>
      </w:r>
      <w:r>
        <w:t>The Resource [dataCollection] is used to convey the application configuration information needed by an AE to collect data and then transmit the data to a Hosting CSE, see clause 7.1.3 of TS-0022 &lt;a href="#_ref_22"&gt;[22]&lt;/a&gt;.</w:t>
      </w:r>
    </w:p>
    <w:p>
      <w:pPr>
        <w:pStyle w:val="CodeChangeLine"/>
        <w:tabs>
          <w:tab w:pos="567" w:val="left"/>
          <w:tab w:pos="1134" w:val="left"/>
          <w:tab w:pos="1247" w:val="left"/>
        </w:tabs>
        <w:shd w:val="clear" w:color="auto" w:fill="ecfdf0"/>
      </w:pPr>
      <w:r>
        <w:rPr>
          <w:color w:val="BFBFBF"/>
          <w:shd w:val="clear" w:color="auto" w:fill="#ddfbe6"/>
        </w:rPr>
        <w:tab/>
        <w:t>599</w:t>
        <w:tab/>
        <w:t>+</w:t>
        <w:tab/>
      </w:r>
      <w:r>
        <w:t>The Resource [dataCollection] is used to convey the application configuration information needed by an AE to collect data and then transmit the data to a Hosting CSE, see clause 7.1.3 of TS-0022 [\[22\]](#_ref_22).</w:t>
      </w:r>
    </w:p>
    <w:p>
      <w:pPr>
        <w:pStyle w:val="CodeChangeLine"/>
        <w:tabs>
          <w:tab w:pos="567" w:val="left"/>
          <w:tab w:pos="1134" w:val="left"/>
          <w:tab w:pos="1247" w:val="left"/>
        </w:tabs>
      </w:pPr>
      <w:r>
        <w:rPr>
          <w:color w:val="BFBFBF"/>
          <w:shd w:val="clear" w:color="auto" w:fill="fafafa"/>
        </w:rPr>
        <w:t>594</w:t>
        <w:tab/>
        <w:t>600</w:t>
        <w:tab/>
        <w:tab/>
      </w:r>
      <w:r/>
    </w:p>
    <w:p>
      <w:pPr>
        <w:pStyle w:val="CodeChangeLine"/>
        <w:tabs>
          <w:tab w:pos="567" w:val="left"/>
          <w:tab w:pos="1134" w:val="left"/>
          <w:tab w:pos="1247" w:val="left"/>
        </w:tabs>
      </w:pPr>
      <w:r>
        <w:rPr>
          <w:color w:val="BFBFBF"/>
          <w:shd w:val="clear" w:color="auto" w:fill="fafafa"/>
        </w:rPr>
        <w:t>595</w:t>
        <w:tab/>
        <w:t>601</w:t>
        <w:tab/>
        <w:tab/>
      </w:r>
      <w:r>
        <w:t>Regardless of OMA DM 1.3 and OMA DM 2.0, this resource shall be mapped to M2M FieldDeviceConfig MO (MFDCMO) (urn:oma:mo:ext-onem2m-mfdcmo:1.0).</w:t>
      </w:r>
    </w:p>
    <w:p>
      <w:pPr>
        <w:pStyle w:val="CodeChangeLine"/>
        <w:tabs>
          <w:tab w:pos="567" w:val="left"/>
          <w:tab w:pos="1134" w:val="left"/>
          <w:tab w:pos="1247" w:val="left"/>
        </w:tabs>
      </w:pPr>
      <w:r>
        <w:rPr>
          <w:color w:val="BFBFBF"/>
          <w:shd w:val="clear" w:color="auto" w:fill="fafafa"/>
        </w:rPr>
        <w:t>596</w:t>
        <w:tab/>
        <w:t>602</w:t>
        <w:tab/>
        <w:tab/>
      </w:r>
      <w:r/>
    </w:p>
    <w:p>
      <w:pPr>
        <w:pStyle w:val="CodeHeader"/>
      </w:pPr>
      <w:r>
        <w:t xml:space="preserve">@@ -613,7 +619,7 @@ </w:t>
      </w:r>
    </w:p>
    <w:p>
      <w:pPr>
        <w:pStyle w:val="CodeChangeLine"/>
        <w:tabs>
          <w:tab w:pos="567" w:val="left"/>
          <w:tab w:pos="1134" w:val="left"/>
          <w:tab w:pos="1247" w:val="left"/>
        </w:tabs>
      </w:pPr>
      <w:r>
        <w:rPr>
          <w:color w:val="BFBFBF"/>
          <w:shd w:val="clear" w:color="auto" w:fill="fafafa"/>
        </w:rPr>
        <w:t>613</w:t>
        <w:tab/>
        <w:t>619</w:t>
        <w:tab/>
        <w:tab/>
      </w:r>
      <w:r/>
    </w:p>
    <w:p>
      <w:pPr>
        <w:pStyle w:val="CodeChangeLine"/>
        <w:tabs>
          <w:tab w:pos="567" w:val="left"/>
          <w:tab w:pos="1134" w:val="left"/>
          <w:tab w:pos="1247" w:val="left"/>
        </w:tabs>
      </w:pPr>
      <w:r>
        <w:rPr>
          <w:color w:val="BFBFBF"/>
          <w:shd w:val="clear" w:color="auto" w:fill="fafafa"/>
        </w:rPr>
        <w:t>614</w:t>
        <w:tab/>
        <w:t>620</w:t>
        <w:tab/>
        <w:tab/>
      </w:r>
      <w:r>
        <w:t>#### 5.3.13.4 Resource [authenticationProfile]</w:t>
      </w:r>
    </w:p>
    <w:p>
      <w:pPr>
        <w:pStyle w:val="CodeChangeLine"/>
        <w:tabs>
          <w:tab w:pos="567" w:val="left"/>
          <w:tab w:pos="1134" w:val="left"/>
          <w:tab w:pos="1247" w:val="left"/>
        </w:tabs>
      </w:pPr>
      <w:r>
        <w:rPr>
          <w:color w:val="BFBFBF"/>
          <w:shd w:val="clear" w:color="auto" w:fill="fafafa"/>
        </w:rPr>
        <w:t>615</w:t>
        <w:tab/>
        <w:t>621</w:t>
        <w:tab/>
        <w:tab/>
      </w:r>
      <w:r/>
    </w:p>
    <w:p>
      <w:pPr>
        <w:pStyle w:val="CodeChangeLine"/>
        <w:tabs>
          <w:tab w:pos="567" w:val="left"/>
          <w:tab w:pos="1134" w:val="left"/>
          <w:tab w:pos="1247" w:val="left"/>
        </w:tabs>
        <w:shd w:val="clear" w:color="auto" w:fill="fbe9eb"/>
      </w:pPr>
      <w:r>
        <w:rPr>
          <w:color w:val="BFBFBF"/>
          <w:shd w:val="clear" w:color="auto" w:fill="#f9d7dc"/>
        </w:rPr>
        <w:t>616</w:t>
        <w:tab/>
        <w:tab/>
        <w:t>-</w:t>
        <w:tab/>
      </w:r>
      <w:r>
        <w:t xml:space="preserve">The Resource [authenticationProfile] is used to convey the configuration information regarding establishing mutually-authenticated secure communications, see clause 7.1.4 of TS-0022 &lt;a href="#_ref_22"&gt;[22]&lt;/a&gt;. </w:t>
      </w:r>
    </w:p>
    <w:p>
      <w:pPr>
        <w:pStyle w:val="CodeChangeLine"/>
        <w:tabs>
          <w:tab w:pos="567" w:val="left"/>
          <w:tab w:pos="1134" w:val="left"/>
          <w:tab w:pos="1247" w:val="left"/>
        </w:tabs>
        <w:shd w:val="clear" w:color="auto" w:fill="ecfdf0"/>
      </w:pPr>
      <w:r>
        <w:rPr>
          <w:color w:val="BFBFBF"/>
          <w:shd w:val="clear" w:color="auto" w:fill="#ddfbe6"/>
        </w:rPr>
        <w:tab/>
        <w:t>622</w:t>
        <w:tab/>
        <w:t>+</w:t>
        <w:tab/>
      </w:r>
      <w:r>
        <w:t xml:space="preserve">The Resource [authenticationProfile] is used to convey the configuration information regarding establishing mutually-authenticated secure communications, see clause 7.1.4 of TS-0022 [\[22\]](#_ref_22). </w:t>
      </w:r>
    </w:p>
    <w:p>
      <w:pPr>
        <w:pStyle w:val="CodeChangeLine"/>
        <w:tabs>
          <w:tab w:pos="567" w:val="left"/>
          <w:tab w:pos="1134" w:val="left"/>
          <w:tab w:pos="1247" w:val="left"/>
        </w:tabs>
      </w:pPr>
      <w:r>
        <w:rPr>
          <w:color w:val="BFBFBF"/>
          <w:shd w:val="clear" w:color="auto" w:fill="fafafa"/>
        </w:rPr>
        <w:t>617</w:t>
        <w:tab/>
        <w:t>623</w:t>
        <w:tab/>
        <w:tab/>
      </w:r>
      <w:r/>
    </w:p>
    <w:p>
      <w:pPr>
        <w:pStyle w:val="CodeChangeLine"/>
        <w:tabs>
          <w:tab w:pos="567" w:val="left"/>
          <w:tab w:pos="1134" w:val="left"/>
          <w:tab w:pos="1247" w:val="left"/>
        </w:tabs>
      </w:pPr>
      <w:r>
        <w:rPr>
          <w:color w:val="BFBFBF"/>
          <w:shd w:val="clear" w:color="auto" w:fill="fafafa"/>
        </w:rPr>
        <w:t>618</w:t>
        <w:tab/>
        <w:t>624</w:t>
        <w:tab/>
        <w:tab/>
      </w:r>
      <w:r>
        <w:t>Regardless of OMA DM 1.3 and OMA DM 2.0, this resource shall be mapped to M2M FieldDeviceConfig MO (MFDCMO) (urn:oma:mo:ext-onem2m-mfdcmo:1.0).</w:t>
      </w:r>
    </w:p>
    <w:p>
      <w:pPr>
        <w:pStyle w:val="CodeChangeLine"/>
        <w:tabs>
          <w:tab w:pos="567" w:val="left"/>
          <w:tab w:pos="1134" w:val="left"/>
          <w:tab w:pos="1247" w:val="left"/>
        </w:tabs>
      </w:pPr>
      <w:r>
        <w:rPr>
          <w:color w:val="BFBFBF"/>
          <w:shd w:val="clear" w:color="auto" w:fill="fafafa"/>
        </w:rPr>
        <w:t>619</w:t>
        <w:tab/>
        <w:t>625</w:t>
        <w:tab/>
        <w:tab/>
      </w:r>
      <w:r/>
    </w:p>
    <w:p>
      <w:pPr>
        <w:pStyle w:val="CodeHeader"/>
      </w:pPr>
      <w:r>
        <w:t xml:space="preserve">@@ -646,7 +652,7 @@ </w:t>
      </w:r>
    </w:p>
    <w:p>
      <w:pPr>
        <w:pStyle w:val="CodeChangeLine"/>
        <w:tabs>
          <w:tab w:pos="567" w:val="left"/>
          <w:tab w:pos="1134" w:val="left"/>
          <w:tab w:pos="1247" w:val="left"/>
        </w:tabs>
      </w:pPr>
      <w:r>
        <w:rPr>
          <w:color w:val="BFBFBF"/>
          <w:shd w:val="clear" w:color="auto" w:fill="fafafa"/>
        </w:rPr>
        <w:t>646</w:t>
        <w:tab/>
        <w:t>652</w:t>
        <w:tab/>
        <w:tab/>
      </w:r>
      <w:r/>
    </w:p>
    <w:p>
      <w:pPr>
        <w:pStyle w:val="CodeChangeLine"/>
        <w:tabs>
          <w:tab w:pos="567" w:val="left"/>
          <w:tab w:pos="1134" w:val="left"/>
          <w:tab w:pos="1247" w:val="left"/>
        </w:tabs>
      </w:pPr>
      <w:r>
        <w:rPr>
          <w:color w:val="BFBFBF"/>
          <w:shd w:val="clear" w:color="auto" w:fill="fafafa"/>
        </w:rPr>
        <w:t>647</w:t>
        <w:tab/>
        <w:t>653</w:t>
        <w:tab/>
        <w:tab/>
      </w:r>
      <w:r>
        <w:t>#### 5.3.13.5 Resource [trustAnchorCred]</w:t>
      </w:r>
    </w:p>
    <w:p>
      <w:pPr>
        <w:pStyle w:val="CodeChangeLine"/>
        <w:tabs>
          <w:tab w:pos="567" w:val="left"/>
          <w:tab w:pos="1134" w:val="left"/>
          <w:tab w:pos="1247" w:val="left"/>
        </w:tabs>
      </w:pPr>
      <w:r>
        <w:rPr>
          <w:color w:val="BFBFBF"/>
          <w:shd w:val="clear" w:color="auto" w:fill="fafafa"/>
        </w:rPr>
        <w:t>648</w:t>
        <w:tab/>
        <w:t>654</w:t>
        <w:tab/>
        <w:tab/>
      </w:r>
      <w:r/>
    </w:p>
    <w:p>
      <w:pPr>
        <w:pStyle w:val="CodeChangeLine"/>
        <w:tabs>
          <w:tab w:pos="567" w:val="left"/>
          <w:tab w:pos="1134" w:val="left"/>
          <w:tab w:pos="1247" w:val="left"/>
        </w:tabs>
        <w:shd w:val="clear" w:color="auto" w:fill="fbe9eb"/>
      </w:pPr>
      <w:r>
        <w:rPr>
          <w:color w:val="BFBFBF"/>
          <w:shd w:val="clear" w:color="auto" w:fill="#f9d7dc"/>
        </w:rPr>
        <w:t>649</w:t>
        <w:tab/>
        <w:tab/>
        <w:t>-</w:t>
        <w:tab/>
      </w:r>
      <w:r>
        <w:t>The Resource [trustAnchorCred] represents configuration information regarding certificates provided by certificate authorities used be managed entities to authenticate peer endpoints, see clause 7.1.6 of TS-0022 &lt;a href="#_ref_22"&gt;[22]&lt;/a&gt;.</w:t>
      </w:r>
    </w:p>
    <w:p>
      <w:pPr>
        <w:pStyle w:val="CodeChangeLine"/>
        <w:tabs>
          <w:tab w:pos="567" w:val="left"/>
          <w:tab w:pos="1134" w:val="left"/>
          <w:tab w:pos="1247" w:val="left"/>
        </w:tabs>
        <w:shd w:val="clear" w:color="auto" w:fill="ecfdf0"/>
      </w:pPr>
      <w:r>
        <w:rPr>
          <w:color w:val="BFBFBF"/>
          <w:shd w:val="clear" w:color="auto" w:fill="#ddfbe6"/>
        </w:rPr>
        <w:tab/>
        <w:t>655</w:t>
        <w:tab/>
        <w:t>+</w:t>
        <w:tab/>
      </w:r>
      <w:r>
        <w:t>The Resource [trustAnchorCred] represents configuration information regarding certificates provided by certificate authorities used be managed entities to authenticate peer endpoints, see clause 7.1.6 of TS-0022 [\[22\]](#_ref_22).</w:t>
      </w:r>
    </w:p>
    <w:p>
      <w:pPr>
        <w:pStyle w:val="CodeChangeLine"/>
        <w:tabs>
          <w:tab w:pos="567" w:val="left"/>
          <w:tab w:pos="1134" w:val="left"/>
          <w:tab w:pos="1247" w:val="left"/>
        </w:tabs>
      </w:pPr>
      <w:r>
        <w:rPr>
          <w:color w:val="BFBFBF"/>
          <w:shd w:val="clear" w:color="auto" w:fill="fafafa"/>
        </w:rPr>
        <w:t>650</w:t>
        <w:tab/>
        <w:t>656</w:t>
        <w:tab/>
        <w:tab/>
      </w:r>
      <w:r/>
    </w:p>
    <w:p>
      <w:pPr>
        <w:pStyle w:val="CodeChangeLine"/>
        <w:tabs>
          <w:tab w:pos="567" w:val="left"/>
          <w:tab w:pos="1134" w:val="left"/>
          <w:tab w:pos="1247" w:val="left"/>
        </w:tabs>
      </w:pPr>
      <w:r>
        <w:rPr>
          <w:color w:val="BFBFBF"/>
          <w:shd w:val="clear" w:color="auto" w:fill="fafafa"/>
        </w:rPr>
        <w:t>651</w:t>
        <w:tab/>
        <w:t>657</w:t>
        <w:tab/>
        <w:tab/>
      </w:r>
      <w:r>
        <w:t>Regardless of OMA DM 1.3 and OMA DM 2.0, this resource shall be mapped to M2M FieldDeviceConfig MO (MFDCMO) (urn:oma:mo:ext-onem2m-mfdcmo:1.0).</w:t>
      </w:r>
    </w:p>
    <w:p>
      <w:pPr>
        <w:pStyle w:val="CodeChangeLine"/>
        <w:tabs>
          <w:tab w:pos="567" w:val="left"/>
          <w:tab w:pos="1134" w:val="left"/>
          <w:tab w:pos="1247" w:val="left"/>
        </w:tabs>
      </w:pPr>
      <w:r>
        <w:rPr>
          <w:color w:val="BFBFBF"/>
          <w:shd w:val="clear" w:color="auto" w:fill="fafafa"/>
        </w:rPr>
        <w:t>652</w:t>
        <w:tab/>
        <w:t>658</w:t>
        <w:tab/>
        <w:tab/>
      </w:r>
      <w:r/>
    </w:p>
    <w:p>
      <w:pPr>
        <w:pStyle w:val="CodeHeader"/>
      </w:pPr>
      <w:r>
        <w:t xml:space="preserve">@@ -665,7 +671,7 @@ </w:t>
      </w:r>
    </w:p>
    <w:p>
      <w:pPr>
        <w:pStyle w:val="CodeChangeLine"/>
        <w:tabs>
          <w:tab w:pos="567" w:val="left"/>
          <w:tab w:pos="1134" w:val="left"/>
          <w:tab w:pos="1247" w:val="left"/>
        </w:tabs>
      </w:pPr>
      <w:r>
        <w:rPr>
          <w:color w:val="BFBFBF"/>
          <w:shd w:val="clear" w:color="auto" w:fill="fafafa"/>
        </w:rPr>
        <w:t>665</w:t>
        <w:tab/>
        <w:t>671</w:t>
        <w:tab/>
        <w:tab/>
      </w:r>
      <w:r/>
    </w:p>
    <w:p>
      <w:pPr>
        <w:pStyle w:val="CodeChangeLine"/>
        <w:tabs>
          <w:tab w:pos="567" w:val="left"/>
          <w:tab w:pos="1134" w:val="left"/>
          <w:tab w:pos="1247" w:val="left"/>
        </w:tabs>
      </w:pPr>
      <w:r>
        <w:rPr>
          <w:color w:val="BFBFBF"/>
          <w:shd w:val="clear" w:color="auto" w:fill="fafafa"/>
        </w:rPr>
        <w:t>666</w:t>
        <w:tab/>
        <w:t>672</w:t>
        <w:tab/>
        <w:tab/>
      </w:r>
      <w:r>
        <w:t>#### 5.3.13.6 Resource [myCertFileCred]</w:t>
      </w:r>
    </w:p>
    <w:p>
      <w:pPr>
        <w:pStyle w:val="CodeChangeLine"/>
        <w:tabs>
          <w:tab w:pos="567" w:val="left"/>
          <w:tab w:pos="1134" w:val="left"/>
          <w:tab w:pos="1247" w:val="left"/>
        </w:tabs>
      </w:pPr>
      <w:r>
        <w:rPr>
          <w:color w:val="BFBFBF"/>
          <w:shd w:val="clear" w:color="auto" w:fill="fafafa"/>
        </w:rPr>
        <w:t>667</w:t>
        <w:tab/>
        <w:t>673</w:t>
        <w:tab/>
        <w:tab/>
      </w:r>
      <w:r/>
    </w:p>
    <w:p>
      <w:pPr>
        <w:pStyle w:val="CodeChangeLine"/>
        <w:tabs>
          <w:tab w:pos="567" w:val="left"/>
          <w:tab w:pos="1134" w:val="left"/>
          <w:tab w:pos="1247" w:val="left"/>
        </w:tabs>
        <w:shd w:val="clear" w:color="auto" w:fill="fbe9eb"/>
      </w:pPr>
      <w:r>
        <w:rPr>
          <w:color w:val="BFBFBF"/>
          <w:shd w:val="clear" w:color="auto" w:fill="#f9d7dc"/>
        </w:rPr>
        <w:t>668</w:t>
        <w:tab/>
        <w:tab/>
        <w:t>-</w:t>
        <w:tab/>
      </w:r>
      <w:r>
        <w:t>The Resource [myCertFileCred] represents configuration information regarding certificates presented by the managed entity to remote entities for the establishment of secure communications, see clause 7.1.5 of TS-0022 &lt;a href="#_ref_22"&gt;[22]&lt;/a&gt;.</w:t>
      </w:r>
    </w:p>
    <w:p>
      <w:pPr>
        <w:pStyle w:val="CodeChangeLine"/>
        <w:tabs>
          <w:tab w:pos="567" w:val="left"/>
          <w:tab w:pos="1134" w:val="left"/>
          <w:tab w:pos="1247" w:val="left"/>
        </w:tabs>
        <w:shd w:val="clear" w:color="auto" w:fill="ecfdf0"/>
      </w:pPr>
      <w:r>
        <w:rPr>
          <w:color w:val="BFBFBF"/>
          <w:shd w:val="clear" w:color="auto" w:fill="#ddfbe6"/>
        </w:rPr>
        <w:tab/>
        <w:t>674</w:t>
        <w:tab/>
        <w:t>+</w:t>
        <w:tab/>
      </w:r>
      <w:r>
        <w:t>The Resource [myCertFileCred] represents configuration information regarding certificates presented by the managed entity to remote entities for the establishment of secure communications, see clause 7.1.5 of TS-0022 [\[22\]](#_ref_22).</w:t>
      </w:r>
    </w:p>
    <w:p>
      <w:pPr>
        <w:pStyle w:val="CodeChangeLine"/>
        <w:tabs>
          <w:tab w:pos="567" w:val="left"/>
          <w:tab w:pos="1134" w:val="left"/>
          <w:tab w:pos="1247" w:val="left"/>
        </w:tabs>
      </w:pPr>
      <w:r>
        <w:rPr>
          <w:color w:val="BFBFBF"/>
          <w:shd w:val="clear" w:color="auto" w:fill="fafafa"/>
        </w:rPr>
        <w:t>669</w:t>
        <w:tab/>
        <w:t>675</w:t>
        <w:tab/>
        <w:tab/>
      </w:r>
      <w:r/>
    </w:p>
    <w:p>
      <w:pPr>
        <w:pStyle w:val="CodeChangeLine"/>
        <w:tabs>
          <w:tab w:pos="567" w:val="left"/>
          <w:tab w:pos="1134" w:val="left"/>
          <w:tab w:pos="1247" w:val="left"/>
        </w:tabs>
      </w:pPr>
      <w:r>
        <w:rPr>
          <w:color w:val="BFBFBF"/>
          <w:shd w:val="clear" w:color="auto" w:fill="fafafa"/>
        </w:rPr>
        <w:t>670</w:t>
        <w:tab/>
        <w:t>676</w:t>
        <w:tab/>
        <w:tab/>
      </w:r>
      <w:r>
        <w:t>Regardless of OMA DM 1.3 and OMA DM 2.0, this resource shall be mapped to M2M FieldDeviceConfig MO (MFDCMO) (urn:oma:mo:ext-onem2m-mfdcmo:1.0).</w:t>
      </w:r>
    </w:p>
    <w:p>
      <w:pPr>
        <w:pStyle w:val="CodeChangeLine"/>
        <w:tabs>
          <w:tab w:pos="567" w:val="left"/>
          <w:tab w:pos="1134" w:val="left"/>
          <w:tab w:pos="1247" w:val="left"/>
        </w:tabs>
      </w:pPr>
      <w:r>
        <w:rPr>
          <w:color w:val="BFBFBF"/>
          <w:shd w:val="clear" w:color="auto" w:fill="fafafa"/>
        </w:rPr>
        <w:t>671</w:t>
        <w:tab/>
        <w:t>677</w:t>
        <w:tab/>
        <w:tab/>
      </w:r>
      <w:r/>
    </w:p>
    <w:p>
      <w:pPr>
        <w:pStyle w:val="CodeHeader"/>
      </w:pPr>
      <w:r>
        <w:t xml:space="preserve">@@ -685,7 +691,7 @@ </w:t>
      </w:r>
    </w:p>
    <w:p>
      <w:pPr>
        <w:pStyle w:val="CodeChangeLine"/>
        <w:tabs>
          <w:tab w:pos="567" w:val="left"/>
          <w:tab w:pos="1134" w:val="left"/>
          <w:tab w:pos="1247" w:val="left"/>
        </w:tabs>
      </w:pPr>
      <w:r>
        <w:rPr>
          <w:color w:val="BFBFBF"/>
          <w:shd w:val="clear" w:color="auto" w:fill="fafafa"/>
        </w:rPr>
        <w:t>685</w:t>
        <w:tab/>
        <w:t>691</w:t>
        <w:tab/>
        <w:tab/>
      </w:r>
      <w:r/>
    </w:p>
    <w:p>
      <w:pPr>
        <w:pStyle w:val="CodeChangeLine"/>
        <w:tabs>
          <w:tab w:pos="567" w:val="left"/>
          <w:tab w:pos="1134" w:val="left"/>
          <w:tab w:pos="1247" w:val="left"/>
        </w:tabs>
      </w:pPr>
      <w:r>
        <w:rPr>
          <w:color w:val="BFBFBF"/>
          <w:shd w:val="clear" w:color="auto" w:fill="fafafa"/>
        </w:rPr>
        <w:t>686</w:t>
        <w:tab/>
        <w:t>692</w:t>
        <w:tab/>
        <w:tab/>
      </w:r>
      <w:r>
        <w:t>#### 5.3.13.7 Resource [MAFClientRegCfg]</w:t>
      </w:r>
    </w:p>
    <w:p>
      <w:pPr>
        <w:pStyle w:val="CodeChangeLine"/>
        <w:tabs>
          <w:tab w:pos="567" w:val="left"/>
          <w:tab w:pos="1134" w:val="left"/>
          <w:tab w:pos="1247" w:val="left"/>
        </w:tabs>
      </w:pPr>
      <w:r>
        <w:rPr>
          <w:color w:val="BFBFBF"/>
          <w:shd w:val="clear" w:color="auto" w:fill="fafafa"/>
        </w:rPr>
        <w:t>687</w:t>
        <w:tab/>
        <w:t>693</w:t>
        <w:tab/>
        <w:tab/>
      </w:r>
      <w:r/>
    </w:p>
    <w:p>
      <w:pPr>
        <w:pStyle w:val="CodeChangeLine"/>
        <w:tabs>
          <w:tab w:pos="567" w:val="left"/>
          <w:tab w:pos="1134" w:val="left"/>
          <w:tab w:pos="1247" w:val="left"/>
        </w:tabs>
        <w:shd w:val="clear" w:color="auto" w:fill="fbe9eb"/>
      </w:pPr>
      <w:r>
        <w:rPr>
          <w:color w:val="BFBFBF"/>
          <w:shd w:val="clear" w:color="auto" w:fill="#f9d7dc"/>
        </w:rPr>
        <w:t>688</w:t>
        <w:tab/>
        <w:tab/>
        <w:t>-</w:t>
        <w:tab/>
      </w:r>
      <w:r>
        <w:t>The Resource [MAFClientRegCfg] represents configuration information that permits a MAF client to register with a MAF, see clause 7.1.7 of TS-0022 &lt;a href="#_ref_22"&gt;[22]&lt;/a&gt;.</w:t>
      </w:r>
    </w:p>
    <w:p>
      <w:pPr>
        <w:pStyle w:val="CodeChangeLine"/>
        <w:tabs>
          <w:tab w:pos="567" w:val="left"/>
          <w:tab w:pos="1134" w:val="left"/>
          <w:tab w:pos="1247" w:val="left"/>
        </w:tabs>
        <w:shd w:val="clear" w:color="auto" w:fill="ecfdf0"/>
      </w:pPr>
      <w:r>
        <w:rPr>
          <w:color w:val="BFBFBF"/>
          <w:shd w:val="clear" w:color="auto" w:fill="#ddfbe6"/>
        </w:rPr>
        <w:tab/>
        <w:t>694</w:t>
        <w:tab/>
        <w:t>+</w:t>
        <w:tab/>
      </w:r>
      <w:r>
        <w:t>The Resource [MAFClientRegCfg] represents configuration information that permits a MAF client to register with a MAF, see clause 7.1.7 of TS-0022 [\[22\]](#_ref_22).</w:t>
      </w:r>
    </w:p>
    <w:p>
      <w:pPr>
        <w:pStyle w:val="CodeChangeLine"/>
        <w:tabs>
          <w:tab w:pos="567" w:val="left"/>
          <w:tab w:pos="1134" w:val="left"/>
          <w:tab w:pos="1247" w:val="left"/>
        </w:tabs>
      </w:pPr>
      <w:r>
        <w:rPr>
          <w:color w:val="BFBFBF"/>
          <w:shd w:val="clear" w:color="auto" w:fill="fafafa"/>
        </w:rPr>
        <w:t>689</w:t>
        <w:tab/>
        <w:t>695</w:t>
        <w:tab/>
        <w:tab/>
      </w:r>
      <w:r/>
    </w:p>
    <w:p>
      <w:pPr>
        <w:pStyle w:val="CodeChangeLine"/>
        <w:tabs>
          <w:tab w:pos="567" w:val="left"/>
          <w:tab w:pos="1134" w:val="left"/>
          <w:tab w:pos="1247" w:val="left"/>
        </w:tabs>
      </w:pPr>
      <w:r>
        <w:rPr>
          <w:color w:val="BFBFBF"/>
          <w:shd w:val="clear" w:color="auto" w:fill="fafafa"/>
        </w:rPr>
        <w:t>690</w:t>
        <w:tab/>
        <w:t>696</w:t>
        <w:tab/>
        <w:tab/>
      </w:r>
      <w:r>
        <w:t>Regardless of OMA DM 1.3 and OMA DM 2.0, this resource shall be mapped to M2M FieldDeviceConfig MO (MFDCMO) (urn:oma:mo:ext-onem2m-mfdcmo:1.0).</w:t>
      </w:r>
    </w:p>
    <w:p>
      <w:pPr>
        <w:pStyle w:val="CodeChangeLine"/>
        <w:tabs>
          <w:tab w:pos="567" w:val="left"/>
          <w:tab w:pos="1134" w:val="left"/>
          <w:tab w:pos="1247" w:val="left"/>
        </w:tabs>
      </w:pPr>
      <w:r>
        <w:rPr>
          <w:color w:val="BFBFBF"/>
          <w:shd w:val="clear" w:color="auto" w:fill="fafafa"/>
        </w:rPr>
        <w:t>691</w:t>
        <w:tab/>
        <w:t>697</w:t>
        <w:tab/>
        <w:tab/>
      </w:r>
      <w:r/>
    </w:p>
    <w:p>
      <w:pPr>
        <w:pStyle w:val="CodeHeader"/>
      </w:pPr>
      <w:r>
        <w:t xml:space="preserve">@@ -710,7 +716,7 @@ </w:t>
      </w:r>
    </w:p>
    <w:p>
      <w:pPr>
        <w:pStyle w:val="CodeChangeLine"/>
        <w:tabs>
          <w:tab w:pos="567" w:val="left"/>
          <w:tab w:pos="1134" w:val="left"/>
          <w:tab w:pos="1247" w:val="left"/>
        </w:tabs>
      </w:pPr>
      <w:r>
        <w:rPr>
          <w:color w:val="BFBFBF"/>
          <w:shd w:val="clear" w:color="auto" w:fill="fafafa"/>
        </w:rPr>
        <w:t>710</w:t>
        <w:tab/>
        <w:t>716</w:t>
        <w:tab/>
        <w:tab/>
      </w:r>
      <w:r/>
    </w:p>
    <w:p>
      <w:pPr>
        <w:pStyle w:val="CodeChangeLine"/>
        <w:tabs>
          <w:tab w:pos="567" w:val="left"/>
          <w:tab w:pos="1134" w:val="left"/>
          <w:tab w:pos="1247" w:val="left"/>
        </w:tabs>
      </w:pPr>
      <w:r>
        <w:rPr>
          <w:color w:val="BFBFBF"/>
          <w:shd w:val="clear" w:color="auto" w:fill="fafafa"/>
        </w:rPr>
        <w:t>711</w:t>
        <w:tab/>
        <w:t>717</w:t>
        <w:tab/>
        <w:tab/>
      </w:r>
      <w:r>
        <w:t>#### 5.3.13.8 Resource [MEFClientRegCfg]</w:t>
      </w:r>
    </w:p>
    <w:p>
      <w:pPr>
        <w:pStyle w:val="CodeChangeLine"/>
        <w:tabs>
          <w:tab w:pos="567" w:val="left"/>
          <w:tab w:pos="1134" w:val="left"/>
          <w:tab w:pos="1247" w:val="left"/>
        </w:tabs>
      </w:pPr>
      <w:r>
        <w:rPr>
          <w:color w:val="BFBFBF"/>
          <w:shd w:val="clear" w:color="auto" w:fill="fafafa"/>
        </w:rPr>
        <w:t>712</w:t>
        <w:tab/>
        <w:t>718</w:t>
        <w:tab/>
        <w:tab/>
      </w:r>
      <w:r/>
    </w:p>
    <w:p>
      <w:pPr>
        <w:pStyle w:val="CodeChangeLine"/>
        <w:tabs>
          <w:tab w:pos="567" w:val="left"/>
          <w:tab w:pos="1134" w:val="left"/>
          <w:tab w:pos="1247" w:val="left"/>
        </w:tabs>
        <w:shd w:val="clear" w:color="auto" w:fill="fbe9eb"/>
      </w:pPr>
      <w:r>
        <w:rPr>
          <w:color w:val="BFBFBF"/>
          <w:shd w:val="clear" w:color="auto" w:fill="#f9d7dc"/>
        </w:rPr>
        <w:t>713</w:t>
        <w:tab/>
        <w:tab/>
        <w:t>-</w:t>
        <w:tab/>
      </w:r>
      <w:r>
        <w:t>The Resource [MEFClientRegCfg] represents configuration information that permits a MEF client to register with a MEF, see clause 7.1.8 of TS-0022 &lt;a href="#_ref_22"&gt;[22]&lt;/a&gt;.</w:t>
      </w:r>
    </w:p>
    <w:p>
      <w:pPr>
        <w:pStyle w:val="CodeChangeLine"/>
        <w:tabs>
          <w:tab w:pos="567" w:val="left"/>
          <w:tab w:pos="1134" w:val="left"/>
          <w:tab w:pos="1247" w:val="left"/>
        </w:tabs>
        <w:shd w:val="clear" w:color="auto" w:fill="ecfdf0"/>
      </w:pPr>
      <w:r>
        <w:rPr>
          <w:color w:val="BFBFBF"/>
          <w:shd w:val="clear" w:color="auto" w:fill="#ddfbe6"/>
        </w:rPr>
        <w:tab/>
        <w:t>719</w:t>
        <w:tab/>
        <w:t>+</w:t>
        <w:tab/>
      </w:r>
      <w:r>
        <w:t>The Resource [MEFClientRegCfg] represents configuration information that permits a MEF client to register with a MEF, see clause 7.1.8 of TS-0022 [\[22\]](#_ref_22).</w:t>
      </w:r>
    </w:p>
    <w:p>
      <w:pPr>
        <w:pStyle w:val="CodeChangeLine"/>
        <w:tabs>
          <w:tab w:pos="567" w:val="left"/>
          <w:tab w:pos="1134" w:val="left"/>
          <w:tab w:pos="1247" w:val="left"/>
        </w:tabs>
      </w:pPr>
      <w:r>
        <w:rPr>
          <w:color w:val="BFBFBF"/>
          <w:shd w:val="clear" w:color="auto" w:fill="fafafa"/>
        </w:rPr>
        <w:t>714</w:t>
        <w:tab/>
        <w:t>720</w:t>
        <w:tab/>
        <w:tab/>
      </w:r>
      <w:r/>
    </w:p>
    <w:p>
      <w:pPr>
        <w:pStyle w:val="CodeChangeLine"/>
        <w:tabs>
          <w:tab w:pos="567" w:val="left"/>
          <w:tab w:pos="1134" w:val="left"/>
          <w:tab w:pos="1247" w:val="left"/>
        </w:tabs>
      </w:pPr>
      <w:r>
        <w:rPr>
          <w:color w:val="BFBFBF"/>
          <w:shd w:val="clear" w:color="auto" w:fill="fafafa"/>
        </w:rPr>
        <w:t>715</w:t>
        <w:tab/>
        <w:t>721</w:t>
        <w:tab/>
        <w:tab/>
      </w:r>
      <w:r>
        <w:t>Regardless of OMA DM 1.3 and OMA DM 2.0, this resource shall be mapped to M2M FieldDeviceConfig MO (MFDCMO) (urn:oma:mo:ext-onem2m-mfdcmo:1.0).</w:t>
      </w:r>
    </w:p>
    <w:p>
      <w:pPr>
        <w:pStyle w:val="CodeChangeLine"/>
        <w:tabs>
          <w:tab w:pos="567" w:val="left"/>
          <w:tab w:pos="1134" w:val="left"/>
          <w:tab w:pos="1247" w:val="left"/>
        </w:tabs>
      </w:pPr>
      <w:r>
        <w:rPr>
          <w:color w:val="BFBFBF"/>
          <w:shd w:val="clear" w:color="auto" w:fill="fafafa"/>
        </w:rPr>
        <w:t>716</w:t>
        <w:tab/>
        <w:t>722</w:t>
        <w:tab/>
        <w:tab/>
      </w:r>
      <w:r/>
    </w:p>
    <w:p>
      <w:pPr>
        <w:pStyle w:val="CodeHeader"/>
      </w:pPr>
      <w:r>
        <w:t xml:space="preserve">@@ -741,7 +747,7 @@ </w:t>
      </w:r>
    </w:p>
    <w:p>
      <w:pPr>
        <w:pStyle w:val="CodeChangeLine"/>
        <w:tabs>
          <w:tab w:pos="567" w:val="left"/>
          <w:tab w:pos="1134" w:val="left"/>
          <w:tab w:pos="1247" w:val="left"/>
        </w:tabs>
      </w:pPr>
      <w:r>
        <w:rPr>
          <w:color w:val="BFBFBF"/>
          <w:shd w:val="clear" w:color="auto" w:fill="fafafa"/>
        </w:rPr>
        <w:t>741</w:t>
        <w:tab/>
        <w:t>747</w:t>
        <w:tab/>
        <w:tab/>
      </w:r>
      <w:r/>
    </w:p>
    <w:p>
      <w:pPr>
        <w:pStyle w:val="CodeChangeLine"/>
        <w:tabs>
          <w:tab w:pos="567" w:val="left"/>
          <w:tab w:pos="1134" w:val="left"/>
          <w:tab w:pos="1247" w:val="left"/>
        </w:tabs>
      </w:pPr>
      <w:r>
        <w:rPr>
          <w:color w:val="BFBFBF"/>
          <w:shd w:val="clear" w:color="auto" w:fill="fafafa"/>
        </w:rPr>
        <w:t>742</w:t>
        <w:tab/>
        <w:t>748</w:t>
        <w:tab/>
        <w:tab/>
      </w:r>
      <w:r>
        <w:t>##### 5.4.1.1.0 Introduction</w:t>
      </w:r>
    </w:p>
    <w:p>
      <w:pPr>
        <w:pStyle w:val="CodeChangeLine"/>
        <w:tabs>
          <w:tab w:pos="567" w:val="left"/>
          <w:tab w:pos="1134" w:val="left"/>
          <w:tab w:pos="1247" w:val="left"/>
        </w:tabs>
      </w:pPr>
      <w:r>
        <w:rPr>
          <w:color w:val="BFBFBF"/>
          <w:shd w:val="clear" w:color="auto" w:fill="fafafa"/>
        </w:rPr>
        <w:t>743</w:t>
        <w:tab/>
        <w:t>749</w:t>
        <w:tab/>
        <w:tab/>
      </w:r>
      <w:r/>
    </w:p>
    <w:p>
      <w:pPr>
        <w:pStyle w:val="CodeChangeLine"/>
        <w:tabs>
          <w:tab w:pos="567" w:val="left"/>
          <w:tab w:pos="1134" w:val="left"/>
          <w:tab w:pos="1247" w:val="left"/>
        </w:tabs>
        <w:shd w:val="clear" w:color="auto" w:fill="fbe9eb"/>
      </w:pPr>
      <w:r>
        <w:rPr>
          <w:color w:val="BFBFBF"/>
          <w:shd w:val="clear" w:color="auto" w:fill="#f9d7dc"/>
        </w:rPr>
        <w:t>744</w:t>
        <w:tab/>
        <w:tab/>
        <w:t>-</w:t>
        <w:tab/>
      </w:r>
      <w:r>
        <w:t>The Create Request primitive for the &amp;lt;mgmtObj&gt; Resource, as described in &lt;a href="#_ref_2"&gt;[2]&lt;/a&gt;, shall be mapped to technology specific requests that create the corresponding OMA DM Management Objects. Depending on the type of the &amp;lt;mgmtObj&gt; Resource (i.e. [memory], [battery], [deviceInfo], etc.), the associated OMA DM Management Object as specified in the clause 6.3 should be created. Creating OMA DM Management Object can be performed by the Protocol Command Add in OMA DM 1.3 and HGET in OMA DM 2.0.</w:t>
      </w:r>
    </w:p>
    <w:p>
      <w:pPr>
        <w:pStyle w:val="CodeChangeLine"/>
        <w:tabs>
          <w:tab w:pos="567" w:val="left"/>
          <w:tab w:pos="1134" w:val="left"/>
          <w:tab w:pos="1247" w:val="left"/>
        </w:tabs>
        <w:shd w:val="clear" w:color="auto" w:fill="ecfdf0"/>
      </w:pPr>
      <w:r>
        <w:rPr>
          <w:color w:val="BFBFBF"/>
          <w:shd w:val="clear" w:color="auto" w:fill="#ddfbe6"/>
        </w:rPr>
        <w:tab/>
        <w:t>750</w:t>
        <w:tab/>
        <w:t>+</w:t>
        <w:tab/>
      </w:r>
      <w:r>
        <w:t>The Create Request primitive for the &amp;lt;mgmtObj&gt; Resource, as described in [\[2\]](#_ref_2), shall be mapped to technology specific requests that create the corresponding OMA DM Management Objects. Depending on the type of the &amp;lt;mgmtObj&gt; Resource (i.e. [memory], [battery], [deviceInfo], etc.), the associated OMA DM Management Object as specified in the clause 6.3 should be created. Creating OMA DM Management Object can be performed by the Protocol Command Add in OMA DM 1.3 and HGET in OMA DM 2.0.</w:t>
      </w:r>
    </w:p>
    <w:p>
      <w:pPr>
        <w:pStyle w:val="CodeChangeLine"/>
        <w:tabs>
          <w:tab w:pos="567" w:val="left"/>
          <w:tab w:pos="1134" w:val="left"/>
          <w:tab w:pos="1247" w:val="left"/>
        </w:tabs>
      </w:pPr>
      <w:r>
        <w:rPr>
          <w:color w:val="BFBFBF"/>
          <w:shd w:val="clear" w:color="auto" w:fill="fafafa"/>
        </w:rPr>
        <w:t>745</w:t>
        <w:tab/>
        <w:t>751</w:t>
        <w:tab/>
        <w:tab/>
      </w:r>
      <w:r/>
    </w:p>
    <w:p>
      <w:pPr>
        <w:pStyle w:val="CodeChangeLine"/>
        <w:tabs>
          <w:tab w:pos="567" w:val="left"/>
          <w:tab w:pos="1134" w:val="left"/>
          <w:tab w:pos="1247" w:val="left"/>
        </w:tabs>
      </w:pPr>
      <w:r>
        <w:rPr>
          <w:color w:val="BFBFBF"/>
          <w:shd w:val="clear" w:color="auto" w:fill="fafafa"/>
        </w:rPr>
        <w:t>746</w:t>
        <w:tab/>
        <w:t>752</w:t>
        <w:tab/>
        <w:tab/>
      </w:r>
      <w:r>
        <w:t>Receiving Create Request primitive does not imply that the mapped technology specific requests shall always be performed since, on receiving the Create Request primitive, the corresponding technology specific data model objects may already exist in the device. For instance, after discovering the external management objects, the DMG in MN or ASN creates &amp;lt;mgmtObj&gt; Resource in the IN-CSE; and in this case, the IN-CSE does not need to create the external management objects.</w:t>
      </w:r>
    </w:p>
    <w:p>
      <w:pPr>
        <w:pStyle w:val="CodeChangeLine"/>
        <w:tabs>
          <w:tab w:pos="567" w:val="left"/>
          <w:tab w:pos="1134" w:val="left"/>
          <w:tab w:pos="1247" w:val="left"/>
        </w:tabs>
      </w:pPr>
      <w:r>
        <w:rPr>
          <w:color w:val="BFBFBF"/>
          <w:shd w:val="clear" w:color="auto" w:fill="fafafa"/>
        </w:rPr>
        <w:t>747</w:t>
        <w:tab/>
        <w:t>753</w:t>
        <w:tab/>
        <w:tab/>
      </w:r>
      <w:r/>
    </w:p>
    <w:p>
      <w:pPr>
        <w:pStyle w:val="CodeHeader"/>
      </w:pPr>
      <w:r>
        <w:t xml:space="preserve">@@ -797,7 +803,7 @@ </w:t>
      </w:r>
    </w:p>
    <w:p>
      <w:pPr>
        <w:pStyle w:val="CodeChangeLine"/>
        <w:tabs>
          <w:tab w:pos="567" w:val="left"/>
          <w:tab w:pos="1134" w:val="left"/>
          <w:tab w:pos="1247" w:val="left"/>
        </w:tabs>
      </w:pPr>
      <w:r>
        <w:rPr>
          <w:color w:val="BFBFBF"/>
          <w:shd w:val="clear" w:color="auto" w:fill="fafafa"/>
        </w:rPr>
        <w:t>797</w:t>
        <w:tab/>
        <w:t>803</w:t>
        <w:tab/>
        <w:tab/>
      </w:r>
      <w:r/>
    </w:p>
    <w:p>
      <w:pPr>
        <w:pStyle w:val="CodeChangeLine"/>
        <w:tabs>
          <w:tab w:pos="567" w:val="left"/>
          <w:tab w:pos="1134" w:val="left"/>
          <w:tab w:pos="1247" w:val="left"/>
        </w:tabs>
      </w:pPr>
      <w:r>
        <w:rPr>
          <w:color w:val="BFBFBF"/>
          <w:shd w:val="clear" w:color="auto" w:fill="fafafa"/>
        </w:rPr>
        <w:t>798</w:t>
        <w:tab/>
        <w:t>804</w:t>
        <w:tab/>
        <w:tab/>
      </w:r>
      <w:r>
        <w:t>##### 5.4.1.2.0 Introduction</w:t>
      </w:r>
    </w:p>
    <w:p>
      <w:pPr>
        <w:pStyle w:val="CodeChangeLine"/>
        <w:tabs>
          <w:tab w:pos="567" w:val="left"/>
          <w:tab w:pos="1134" w:val="left"/>
          <w:tab w:pos="1247" w:val="left"/>
        </w:tabs>
      </w:pPr>
      <w:r>
        <w:rPr>
          <w:color w:val="BFBFBF"/>
          <w:shd w:val="clear" w:color="auto" w:fill="fafafa"/>
        </w:rPr>
        <w:t>799</w:t>
        <w:tab/>
        <w:t>805</w:t>
        <w:tab/>
        <w:tab/>
      </w:r>
      <w:r/>
    </w:p>
    <w:p>
      <w:pPr>
        <w:pStyle w:val="CodeChangeLine"/>
        <w:tabs>
          <w:tab w:pos="567" w:val="left"/>
          <w:tab w:pos="1134" w:val="left"/>
          <w:tab w:pos="1247" w:val="left"/>
        </w:tabs>
        <w:shd w:val="clear" w:color="auto" w:fill="fbe9eb"/>
      </w:pPr>
      <w:r>
        <w:rPr>
          <w:color w:val="BFBFBF"/>
          <w:shd w:val="clear" w:color="auto" w:fill="#f9d7dc"/>
        </w:rPr>
        <w:t>800</w:t>
        <w:tab/>
        <w:tab/>
        <w:t>-</w:t>
        <w:tab/>
      </w:r>
      <w:r>
        <w:t>The Retrieve Request primitive for the &amp;lt;mgmtObj&gt; Resource, as described in &lt;a href="#_ref_2"&gt;[2]&lt;/a&gt;, shall be mapped to technology specific requests that retrieve the corresponding OMA DM Management Objects. Depending on the type of the &amp;lt;mgmtObj&gt; Resource (i.e. [memory], [battery], [deviceInfo], etc.), the associated OMA DM Management Object as specified in the clause 6.3 shall be retrieved. Retrieving OMA DM Management Object can be performed by the Protocol Command Get in OMA DM 1.3 and HPUT/HPOST/GET in OMA DM 2.0.</w:t>
      </w:r>
    </w:p>
    <w:p>
      <w:pPr>
        <w:pStyle w:val="CodeChangeLine"/>
        <w:tabs>
          <w:tab w:pos="567" w:val="left"/>
          <w:tab w:pos="1134" w:val="left"/>
          <w:tab w:pos="1247" w:val="left"/>
        </w:tabs>
        <w:shd w:val="clear" w:color="auto" w:fill="ecfdf0"/>
      </w:pPr>
      <w:r>
        <w:rPr>
          <w:color w:val="BFBFBF"/>
          <w:shd w:val="clear" w:color="auto" w:fill="#ddfbe6"/>
        </w:rPr>
        <w:tab/>
        <w:t>806</w:t>
        <w:tab/>
        <w:t>+</w:t>
        <w:tab/>
      </w:r>
      <w:r>
        <w:t>The Retrieve Request primitive for the &amp;lt;mgmtObj&gt; Resource, as described in [\[2\]](#_ref_2), shall be mapped to technology specific requests that retrieve the corresponding OMA DM Management Objects. Depending on the type of the &amp;lt;mgmtObj&gt; Resource (i.e. [memory], [battery], [deviceInfo], etc.), the associated OMA DM Management Object as specified in the clause 6.3 shall be retrieved. Retrieving OMA DM Management Object can be performed by the Protocol Command Get in OMA DM 1.3 and HPUT/HPOST/GET in OMA DM 2.0.</w:t>
      </w:r>
    </w:p>
    <w:p>
      <w:pPr>
        <w:pStyle w:val="CodeChangeLine"/>
        <w:tabs>
          <w:tab w:pos="567" w:val="left"/>
          <w:tab w:pos="1134" w:val="left"/>
          <w:tab w:pos="1247" w:val="left"/>
        </w:tabs>
      </w:pPr>
      <w:r>
        <w:rPr>
          <w:color w:val="BFBFBF"/>
          <w:shd w:val="clear" w:color="auto" w:fill="fafafa"/>
        </w:rPr>
        <w:t>801</w:t>
        <w:tab/>
        <w:t>807</w:t>
        <w:tab/>
        <w:tab/>
      </w:r>
      <w:r/>
    </w:p>
    <w:p>
      <w:pPr>
        <w:pStyle w:val="CodeChangeLine"/>
        <w:tabs>
          <w:tab w:pos="567" w:val="left"/>
          <w:tab w:pos="1134" w:val="left"/>
          <w:tab w:pos="1247" w:val="left"/>
        </w:tabs>
      </w:pPr>
      <w:r>
        <w:rPr>
          <w:color w:val="BFBFBF"/>
          <w:shd w:val="clear" w:color="auto" w:fill="fafafa"/>
        </w:rPr>
        <w:t>802</w:t>
        <w:tab/>
        <w:t>808</w:t>
        <w:tab/>
        <w:tab/>
      </w:r>
      <w:r>
        <w:t>In case of OMA DM 2.0, note that the mapped technology specific requests may be implemented either by using HPUT, HPOST or GET. If the GET command is used, the requested data is carried within the OMA DM Session; otherwise the requested data is directly embedded within the HTTP message.</w:t>
      </w:r>
    </w:p>
    <w:p>
      <w:pPr>
        <w:pStyle w:val="CodeChangeLine"/>
        <w:tabs>
          <w:tab w:pos="567" w:val="left"/>
          <w:tab w:pos="1134" w:val="left"/>
          <w:tab w:pos="1247" w:val="left"/>
        </w:tabs>
      </w:pPr>
      <w:r>
        <w:rPr>
          <w:color w:val="BFBFBF"/>
          <w:shd w:val="clear" w:color="auto" w:fill="fafafa"/>
        </w:rPr>
        <w:t>803</w:t>
        <w:tab/>
        <w:t>809</w:t>
        <w:tab/>
        <w:tab/>
      </w:r>
      <w:r/>
    </w:p>
    <w:p>
      <w:pPr>
        <w:pStyle w:val="CodeHeader"/>
      </w:pPr>
      <w:r>
        <w:t xml:space="preserve">@@ -852,7 +858,7 @@ </w:t>
      </w:r>
    </w:p>
    <w:p>
      <w:pPr>
        <w:pStyle w:val="CodeChangeLine"/>
        <w:tabs>
          <w:tab w:pos="567" w:val="left"/>
          <w:tab w:pos="1134" w:val="left"/>
          <w:tab w:pos="1247" w:val="left"/>
        </w:tabs>
      </w:pPr>
      <w:r>
        <w:rPr>
          <w:color w:val="BFBFBF"/>
          <w:shd w:val="clear" w:color="auto" w:fill="fafafa"/>
        </w:rPr>
        <w:t>852</w:t>
        <w:tab/>
        <w:t>858</w:t>
        <w:tab/>
        <w:tab/>
      </w:r>
      <w:r/>
    </w:p>
    <w:p>
      <w:pPr>
        <w:pStyle w:val="CodeChangeLine"/>
        <w:tabs>
          <w:tab w:pos="567" w:val="left"/>
          <w:tab w:pos="1134" w:val="left"/>
          <w:tab w:pos="1247" w:val="left"/>
        </w:tabs>
      </w:pPr>
      <w:r>
        <w:rPr>
          <w:color w:val="BFBFBF"/>
          <w:shd w:val="clear" w:color="auto" w:fill="fafafa"/>
        </w:rPr>
        <w:t>853</w:t>
        <w:tab/>
        <w:t>859</w:t>
        <w:tab/>
        <w:tab/>
      </w:r>
      <w:r>
        <w:t>##### 5.4.1.3.1 Update Primitive for Replacing Data in the Management Object</w:t>
      </w:r>
    </w:p>
    <w:p>
      <w:pPr>
        <w:pStyle w:val="CodeChangeLine"/>
        <w:tabs>
          <w:tab w:pos="567" w:val="left"/>
          <w:tab w:pos="1134" w:val="left"/>
          <w:tab w:pos="1247" w:val="left"/>
        </w:tabs>
      </w:pPr>
      <w:r>
        <w:rPr>
          <w:color w:val="BFBFBF"/>
          <w:shd w:val="clear" w:color="auto" w:fill="fafafa"/>
        </w:rPr>
        <w:t>854</w:t>
        <w:tab/>
        <w:t>860</w:t>
        <w:tab/>
        <w:tab/>
      </w:r>
      <w:r/>
    </w:p>
    <w:p>
      <w:pPr>
        <w:pStyle w:val="CodeChangeLine"/>
        <w:tabs>
          <w:tab w:pos="567" w:val="left"/>
          <w:tab w:pos="1134" w:val="left"/>
          <w:tab w:pos="1247" w:val="left"/>
        </w:tabs>
        <w:shd w:val="clear" w:color="auto" w:fill="fbe9eb"/>
      </w:pPr>
      <w:r>
        <w:rPr>
          <w:color w:val="BFBFBF"/>
          <w:shd w:val="clear" w:color="auto" w:fill="#f9d7dc"/>
        </w:rPr>
        <w:t>855</w:t>
        <w:tab/>
        <w:tab/>
        <w:t>-</w:t>
        <w:tab/>
      </w:r>
      <w:r>
        <w:t>This is the case that the Update Primitive targets the attribute that is mapped to the non-executable Node in technology specific data model object as specified in clause 6.3. The Update Request primitive for the &amp;lt;mgmtObj&gt; Resource, as described in &lt;a href="#_ref_2"&gt;[2]&lt;/a&gt;, shall be mapped to technology specific requests that replace the data in the corresponding OMA DM Management Objects. Depending on the type of the &amp;lt;mgmtObj&gt; Resource (i.e. [memory], [battery], [deviceInfo], etc.), the associated OMA DM Management Object as specified in the clause 6.3 shall be updated. Replacing data in OMA DM Management Object can be performed by the Protocol Command Replace in OMA DM 1.3 and HGET in OMA DM 2.0.</w:t>
      </w:r>
    </w:p>
    <w:p>
      <w:pPr>
        <w:pStyle w:val="CodeChangeLine"/>
        <w:tabs>
          <w:tab w:pos="567" w:val="left"/>
          <w:tab w:pos="1134" w:val="left"/>
          <w:tab w:pos="1247" w:val="left"/>
        </w:tabs>
        <w:shd w:val="clear" w:color="auto" w:fill="ecfdf0"/>
      </w:pPr>
      <w:r>
        <w:rPr>
          <w:color w:val="BFBFBF"/>
          <w:shd w:val="clear" w:color="auto" w:fill="#ddfbe6"/>
        </w:rPr>
        <w:tab/>
        <w:t>861</w:t>
        <w:tab/>
        <w:t>+</w:t>
        <w:tab/>
      </w:r>
      <w:r>
        <w:t>This is the case that the Update Primitive targets the attribute that is mapped to the non-executable Node in technology specific data model object as specified in clause 6.3. The Update Request primitive for the &amp;lt;mgmtObj&gt; Resource, as described in [\[2\]](#_ref_2), shall be mapped to technology specific requests that replace the data in the corresponding OMA DM Management Objects. Depending on the type of the &amp;lt;mgmtObj&gt; Resource (i.e. [memory], [battery], [deviceInfo], etc.), the associated OMA DM Management Object as specified in the clause 6.3 shall be updated. Replacing data in OMA DM Management Object can be performed by the Protocol Command Replace in OMA DM 1.3 and HGET in OMA DM 2.0.</w:t>
      </w:r>
    </w:p>
    <w:p>
      <w:pPr>
        <w:pStyle w:val="CodeChangeLine"/>
        <w:tabs>
          <w:tab w:pos="567" w:val="left"/>
          <w:tab w:pos="1134" w:val="left"/>
          <w:tab w:pos="1247" w:val="left"/>
        </w:tabs>
      </w:pPr>
      <w:r>
        <w:rPr>
          <w:color w:val="BFBFBF"/>
          <w:shd w:val="clear" w:color="auto" w:fill="fafafa"/>
        </w:rPr>
        <w:t>856</w:t>
        <w:tab/>
        <w:t>862</w:t>
        <w:tab/>
        <w:tab/>
      </w:r>
      <w:r/>
    </w:p>
    <w:p>
      <w:pPr>
        <w:pStyle w:val="CodeChangeLine"/>
        <w:tabs>
          <w:tab w:pos="567" w:val="left"/>
          <w:tab w:pos="1134" w:val="left"/>
          <w:tab w:pos="1247" w:val="left"/>
        </w:tabs>
      </w:pPr>
      <w:r>
        <w:rPr>
          <w:color w:val="BFBFBF"/>
          <w:shd w:val="clear" w:color="auto" w:fill="fafafa"/>
        </w:rPr>
        <w:t>857</w:t>
        <w:tab/>
        <w:t>863</w:t>
        <w:tab/>
        <w:tab/>
      </w:r>
      <w:r>
        <w:t>###### 5.4.1.3.1.1 Update Response Status Code Mapping</w:t>
      </w:r>
    </w:p>
    <w:p>
      <w:pPr>
        <w:pStyle w:val="CodeChangeLine"/>
        <w:tabs>
          <w:tab w:pos="567" w:val="left"/>
          <w:tab w:pos="1134" w:val="left"/>
          <w:tab w:pos="1247" w:val="left"/>
        </w:tabs>
      </w:pPr>
      <w:r>
        <w:rPr>
          <w:color w:val="BFBFBF"/>
          <w:shd w:val="clear" w:color="auto" w:fill="fafafa"/>
        </w:rPr>
        <w:t>858</w:t>
        <w:tab/>
        <w:t>864</w:t>
        <w:tab/>
        <w:tab/>
      </w:r>
      <w:r/>
    </w:p>
    <w:p>
      <w:pPr>
        <w:pStyle w:val="CodeHeader"/>
      </w:pPr>
      <w:r>
        <w:t xml:space="preserve">@@ -903,7 +909,7 @@ </w:t>
      </w:r>
    </w:p>
    <w:p>
      <w:pPr>
        <w:pStyle w:val="CodeChangeLine"/>
        <w:tabs>
          <w:tab w:pos="567" w:val="left"/>
          <w:tab w:pos="1134" w:val="left"/>
          <w:tab w:pos="1247" w:val="left"/>
        </w:tabs>
      </w:pPr>
      <w:r>
        <w:rPr>
          <w:color w:val="BFBFBF"/>
          <w:shd w:val="clear" w:color="auto" w:fill="fafafa"/>
        </w:rPr>
        <w:t>903</w:t>
        <w:tab/>
        <w:t>909</w:t>
        <w:tab/>
        <w:tab/>
      </w:r>
      <w:r/>
    </w:p>
    <w:p>
      <w:pPr>
        <w:pStyle w:val="CodeChangeLine"/>
        <w:tabs>
          <w:tab w:pos="567" w:val="left"/>
          <w:tab w:pos="1134" w:val="left"/>
          <w:tab w:pos="1247" w:val="left"/>
        </w:tabs>
      </w:pPr>
      <w:r>
        <w:rPr>
          <w:color w:val="BFBFBF"/>
          <w:shd w:val="clear" w:color="auto" w:fill="fafafa"/>
        </w:rPr>
        <w:t>904</w:t>
        <w:tab/>
        <w:t>910</w:t>
        <w:tab/>
        <w:tab/>
      </w:r>
      <w:r>
        <w:t>##### 5.4.1.3.2.0 Introduction</w:t>
      </w:r>
    </w:p>
    <w:p>
      <w:pPr>
        <w:pStyle w:val="CodeChangeLine"/>
        <w:tabs>
          <w:tab w:pos="567" w:val="left"/>
          <w:tab w:pos="1134" w:val="left"/>
          <w:tab w:pos="1247" w:val="left"/>
        </w:tabs>
      </w:pPr>
      <w:r>
        <w:rPr>
          <w:color w:val="BFBFBF"/>
          <w:shd w:val="clear" w:color="auto" w:fill="fafafa"/>
        </w:rPr>
        <w:t>905</w:t>
        <w:tab/>
        <w:t>911</w:t>
        <w:tab/>
        <w:tab/>
      </w:r>
      <w:r/>
    </w:p>
    <w:p>
      <w:pPr>
        <w:pStyle w:val="CodeChangeLine"/>
        <w:tabs>
          <w:tab w:pos="567" w:val="left"/>
          <w:tab w:pos="1134" w:val="left"/>
          <w:tab w:pos="1247" w:val="left"/>
        </w:tabs>
        <w:shd w:val="clear" w:color="auto" w:fill="fbe9eb"/>
      </w:pPr>
      <w:r>
        <w:rPr>
          <w:color w:val="BFBFBF"/>
          <w:shd w:val="clear" w:color="auto" w:fill="#f9d7dc"/>
        </w:rPr>
        <w:t>906</w:t>
        <w:tab/>
        <w:tab/>
        <w:t>-</w:t>
        <w:tab/>
      </w:r>
      <w:r>
        <w:t>This is the case that the Update Primitive targets the attribute that is mapped to the executable Node in technology specific data model object as specified in the clause 6.3. The Update Request primitive for the &amp;lt;mgmtObj&gt; Resource, as described in &lt;a href="#_ref_2"&gt;[2]&lt;/a&gt;, shall be mapped to technology specific  requests that execute the Node in the technology specific data model object. Depending on the type of the &amp;lt;mgmtObj&gt; Resource (i.e. [memory], [battery], [deviceInfo], etc.), the Node in the associated OMA DM Management Object as specified in the clause 6.3 shall be executed. Executing the Node in OMA DM Management Object can be performed by the Protocol Command Exec in OMA DM 1.3 and EXEC in OMA DM 2.0.</w:t>
      </w:r>
    </w:p>
    <w:p>
      <w:pPr>
        <w:pStyle w:val="CodeChangeLine"/>
        <w:tabs>
          <w:tab w:pos="567" w:val="left"/>
          <w:tab w:pos="1134" w:val="left"/>
          <w:tab w:pos="1247" w:val="left"/>
        </w:tabs>
        <w:shd w:val="clear" w:color="auto" w:fill="ecfdf0"/>
      </w:pPr>
      <w:r>
        <w:rPr>
          <w:color w:val="BFBFBF"/>
          <w:shd w:val="clear" w:color="auto" w:fill="#ddfbe6"/>
        </w:rPr>
        <w:tab/>
        <w:t>912</w:t>
        <w:tab/>
        <w:t>+</w:t>
        <w:tab/>
      </w:r>
      <w:r>
        <w:t>This is the case that the Update Primitive targets the attribute that is mapped to the executable Node in technology specific data model object as specified in the clause 6.3. The Update Request primitive for the &amp;lt;mgmtObj&gt; Resource, as described in [\[2\]](#_ref_2), shall be mapped to technology specific  requests that execute the Node in the technology specific data model object. Depending on the type of the &amp;lt;mgmtObj&gt; Resource (i.e. [memory], [battery], [deviceInfo], etc.), the Node in the associated OMA DM Management Object as specified in the clause 6.3 shall be executed. Executing the Node in OMA DM Management Object can be performed by the Protocol Command Exec in OMA DM 1.3 and EXEC in OMA DM 2.0.</w:t>
      </w:r>
    </w:p>
    <w:p>
      <w:pPr>
        <w:pStyle w:val="CodeChangeLine"/>
        <w:tabs>
          <w:tab w:pos="567" w:val="left"/>
          <w:tab w:pos="1134" w:val="left"/>
          <w:tab w:pos="1247" w:val="left"/>
        </w:tabs>
      </w:pPr>
      <w:r>
        <w:rPr>
          <w:color w:val="BFBFBF"/>
          <w:shd w:val="clear" w:color="auto" w:fill="fafafa"/>
        </w:rPr>
        <w:t>907</w:t>
        <w:tab/>
        <w:t>913</w:t>
        <w:tab/>
        <w:tab/>
      </w:r>
      <w:r/>
    </w:p>
    <w:p>
      <w:pPr>
        <w:pStyle w:val="CodeChangeLine"/>
        <w:tabs>
          <w:tab w:pos="567" w:val="left"/>
          <w:tab w:pos="1134" w:val="left"/>
          <w:tab w:pos="1247" w:val="left"/>
        </w:tabs>
      </w:pPr>
      <w:r>
        <w:rPr>
          <w:color w:val="BFBFBF"/>
          <w:shd w:val="clear" w:color="auto" w:fill="fafafa"/>
        </w:rPr>
        <w:t>908</w:t>
        <w:tab/>
        <w:t>914</w:t>
        <w:tab/>
        <w:tab/>
      </w:r>
      <w:r>
        <w:t>The mapped technology specific requests may be executed either by the synchronous or asynchronous reporting as specified by OMA DM 1.3 and OMA DM 2.0. Selecting the synchronous or asynchronous reporting is implementation issue, and is independent on whether the Update Primitive is requested as blocking or non-blocking.</w:t>
      </w:r>
    </w:p>
    <w:p>
      <w:pPr>
        <w:pStyle w:val="CodeChangeLine"/>
        <w:tabs>
          <w:tab w:pos="567" w:val="left"/>
          <w:tab w:pos="1134" w:val="left"/>
          <w:tab w:pos="1247" w:val="left"/>
        </w:tabs>
      </w:pPr>
      <w:r>
        <w:rPr>
          <w:color w:val="BFBFBF"/>
          <w:shd w:val="clear" w:color="auto" w:fill="fafafa"/>
        </w:rPr>
        <w:t>909</w:t>
        <w:tab/>
        <w:t>915</w:t>
        <w:tab/>
        <w:tab/>
      </w:r>
      <w:r/>
    </w:p>
    <w:p>
      <w:pPr>
        <w:pStyle w:val="CodeHeader"/>
      </w:pPr>
      <w:r>
        <w:t xml:space="preserve">@@ -950,7 +956,7 @@ </w:t>
      </w:r>
    </w:p>
    <w:p>
      <w:pPr>
        <w:pStyle w:val="CodeChangeLine"/>
        <w:tabs>
          <w:tab w:pos="567" w:val="left"/>
          <w:tab w:pos="1134" w:val="left"/>
          <w:tab w:pos="1247" w:val="left"/>
        </w:tabs>
      </w:pPr>
      <w:r>
        <w:rPr>
          <w:color w:val="BFBFBF"/>
          <w:shd w:val="clear" w:color="auto" w:fill="fafafa"/>
        </w:rPr>
        <w:t>950</w:t>
        <w:tab/>
        <w:t>956</w:t>
        <w:tab/>
        <w:tab/>
      </w:r>
      <w:r/>
    </w:p>
    <w:p>
      <w:pPr>
        <w:pStyle w:val="CodeChangeLine"/>
        <w:tabs>
          <w:tab w:pos="567" w:val="left"/>
          <w:tab w:pos="1134" w:val="left"/>
          <w:tab w:pos="1247" w:val="left"/>
        </w:tabs>
      </w:pPr>
      <w:r>
        <w:rPr>
          <w:color w:val="BFBFBF"/>
          <w:shd w:val="clear" w:color="auto" w:fill="fafafa"/>
        </w:rPr>
        <w:t>951</w:t>
        <w:tab/>
        <w:t>957</w:t>
        <w:tab/>
        <w:tab/>
      </w:r>
      <w:r>
        <w:t>##### 5.4.1.4.0 Introduction</w:t>
      </w:r>
    </w:p>
    <w:p>
      <w:pPr>
        <w:pStyle w:val="CodeChangeLine"/>
        <w:tabs>
          <w:tab w:pos="567" w:val="left"/>
          <w:tab w:pos="1134" w:val="left"/>
          <w:tab w:pos="1247" w:val="left"/>
        </w:tabs>
      </w:pPr>
      <w:r>
        <w:rPr>
          <w:color w:val="BFBFBF"/>
          <w:shd w:val="clear" w:color="auto" w:fill="fafafa"/>
        </w:rPr>
        <w:t>952</w:t>
        <w:tab/>
        <w:t>958</w:t>
        <w:tab/>
        <w:tab/>
      </w:r>
      <w:r/>
    </w:p>
    <w:p>
      <w:pPr>
        <w:pStyle w:val="CodeChangeLine"/>
        <w:tabs>
          <w:tab w:pos="567" w:val="left"/>
          <w:tab w:pos="1134" w:val="left"/>
          <w:tab w:pos="1247" w:val="left"/>
        </w:tabs>
        <w:shd w:val="clear" w:color="auto" w:fill="fbe9eb"/>
      </w:pPr>
      <w:r>
        <w:rPr>
          <w:color w:val="BFBFBF"/>
          <w:shd w:val="clear" w:color="auto" w:fill="#f9d7dc"/>
        </w:rPr>
        <w:t>953</w:t>
        <w:tab/>
        <w:tab/>
        <w:t>-</w:t>
        <w:tab/>
      </w:r>
      <w:r>
        <w:t>The Delete Request primitive for the &amp;lt;mgmtObj&gt; Resource, as described in &lt;a href="#_ref_2"&gt;[2]&lt;/a&gt;, shall be mapped to technology specific requests that delete the corresponding OMA DM Management Objects. Depending on the type of the &amp;lt;mgmtObj&gt; Resource (i.e. [memory], [battery], [deviceInfo], etc.), the associated OMA DM Management Object as specified in the clause 6.3 should be deleted. Deleting OMA DM Management Object can be performed by the Protocol Command Delete in OMA DM 1.3 and DELETE in OMA DM 2.0.</w:t>
      </w:r>
    </w:p>
    <w:p>
      <w:pPr>
        <w:pStyle w:val="CodeChangeLine"/>
        <w:tabs>
          <w:tab w:pos="567" w:val="left"/>
          <w:tab w:pos="1134" w:val="left"/>
          <w:tab w:pos="1247" w:val="left"/>
        </w:tabs>
        <w:shd w:val="clear" w:color="auto" w:fill="ecfdf0"/>
      </w:pPr>
      <w:r>
        <w:rPr>
          <w:color w:val="BFBFBF"/>
          <w:shd w:val="clear" w:color="auto" w:fill="#ddfbe6"/>
        </w:rPr>
        <w:tab/>
        <w:t>959</w:t>
        <w:tab/>
        <w:t>+</w:t>
        <w:tab/>
      </w:r>
      <w:r>
        <w:t>The Delete Request primitive for the &amp;lt;mgmtObj&gt; Resource, as described in [\[2\]](#_ref_2), shall be mapped to technology specific requests that delete the corresponding OMA DM Management Objects. Depending on the type of the &amp;lt;mgmtObj&gt; Resource (i.e. [memory], [battery], [deviceInfo], etc.), the associated OMA DM Management Object as specified in the clause 6.3 should be deleted. Deleting OMA DM Management Object can be performed by the Protocol Command Delete in OMA DM 1.3 and DELETE in OMA DM 2.0.</w:t>
      </w:r>
    </w:p>
    <w:p>
      <w:pPr>
        <w:pStyle w:val="CodeChangeLine"/>
        <w:tabs>
          <w:tab w:pos="567" w:val="left"/>
          <w:tab w:pos="1134" w:val="left"/>
          <w:tab w:pos="1247" w:val="left"/>
        </w:tabs>
      </w:pPr>
      <w:r>
        <w:rPr>
          <w:color w:val="BFBFBF"/>
          <w:shd w:val="clear" w:color="auto" w:fill="fafafa"/>
        </w:rPr>
        <w:t>954</w:t>
        <w:tab/>
        <w:t>960</w:t>
        <w:tab/>
        <w:tab/>
      </w:r>
      <w:r/>
    </w:p>
    <w:p>
      <w:pPr>
        <w:pStyle w:val="CodeChangeLine"/>
        <w:tabs>
          <w:tab w:pos="567" w:val="left"/>
          <w:tab w:pos="1134" w:val="left"/>
          <w:tab w:pos="1247" w:val="left"/>
        </w:tabs>
      </w:pPr>
      <w:r>
        <w:rPr>
          <w:color w:val="BFBFBF"/>
          <w:shd w:val="clear" w:color="auto" w:fill="fafafa"/>
        </w:rPr>
        <w:t>955</w:t>
        <w:tab/>
        <w:t>961</w:t>
        <w:tab/>
        <w:tab/>
      </w:r>
      <w:r>
        <w:t>Receiving Delete Request primitive does not imply that the corresponding technology specific data model objects shall be always deleted. They may not be deleted if the technology specific data model objects are used by entities such as the Device Management Server.</w:t>
      </w:r>
    </w:p>
    <w:p>
      <w:pPr>
        <w:pStyle w:val="CodeChangeLine"/>
        <w:tabs>
          <w:tab w:pos="567" w:val="left"/>
          <w:tab w:pos="1134" w:val="left"/>
          <w:tab w:pos="1247" w:val="left"/>
        </w:tabs>
      </w:pPr>
      <w:r>
        <w:rPr>
          <w:color w:val="BFBFBF"/>
          <w:shd w:val="clear" w:color="auto" w:fill="fafafa"/>
        </w:rPr>
        <w:t>956</w:t>
        <w:tab/>
        <w:t>962</w:t>
        <w:tab/>
        <w:tab/>
      </w:r>
      <w:r/>
    </w:p>
    <w:p>
      <w:pPr>
        <w:pStyle w:val="CodeHeader"/>
      </w:pPr>
      <w:r>
        <w:t xml:space="preserve">@@ -1033,7 +1039,7 @@ </w:t>
      </w:r>
    </w:p>
    <w:p>
      <w:pPr>
        <w:pStyle w:val="CodeChangeLine"/>
        <w:tabs>
          <w:tab w:pos="567" w:val="left"/>
          <w:tab w:pos="1134" w:val="left"/>
          <w:tab w:pos="1247" w:val="left"/>
        </w:tabs>
      </w:pPr>
      <w:r>
        <w:rPr>
          <w:color w:val="BFBFBF"/>
          <w:shd w:val="clear" w:color="auto" w:fill="fafafa"/>
        </w:rPr>
        <w:t>1033</w:t>
        <w:tab/>
        <w:t>1039</w:t>
        <w:tab/>
        <w:tab/>
      </w:r>
      <w:r/>
    </w:p>
    <w:p>
      <w:pPr>
        <w:pStyle w:val="CodeChangeLine"/>
        <w:tabs>
          <w:tab w:pos="567" w:val="left"/>
          <w:tab w:pos="1134" w:val="left"/>
          <w:tab w:pos="1247" w:val="left"/>
        </w:tabs>
      </w:pPr>
      <w:r>
        <w:rPr>
          <w:color w:val="BFBFBF"/>
          <w:shd w:val="clear" w:color="auto" w:fill="fafafa"/>
        </w:rPr>
        <w:t>1034</w:t>
        <w:tab/>
        <w:t>1040</w:t>
        <w:tab/>
        <w:tab/>
      </w:r>
      <w:r>
        <w:t>##### 5.4.1.5.3 Notification Procedure Mapping for OMA DM 1.3 and OMA DM 2.0</w:t>
      </w:r>
    </w:p>
    <w:p>
      <w:pPr>
        <w:pStyle w:val="CodeChangeLine"/>
        <w:tabs>
          <w:tab w:pos="567" w:val="left"/>
          <w:tab w:pos="1134" w:val="left"/>
          <w:tab w:pos="1247" w:val="left"/>
        </w:tabs>
      </w:pPr>
      <w:r>
        <w:rPr>
          <w:color w:val="BFBFBF"/>
          <w:shd w:val="clear" w:color="auto" w:fill="fafafa"/>
        </w:rPr>
        <w:t>1035</w:t>
        <w:tab/>
        <w:t>1041</w:t>
        <w:tab/>
        <w:tab/>
      </w:r>
      <w:r/>
    </w:p>
    <w:p>
      <w:pPr>
        <w:pStyle w:val="CodeChangeLine"/>
        <w:tabs>
          <w:tab w:pos="567" w:val="left"/>
          <w:tab w:pos="1134" w:val="left"/>
          <w:tab w:pos="1247" w:val="left"/>
        </w:tabs>
        <w:shd w:val="clear" w:color="auto" w:fill="fbe9eb"/>
      </w:pPr>
      <w:r>
        <w:rPr>
          <w:color w:val="BFBFBF"/>
          <w:shd w:val="clear" w:color="auto" w:fill="#f9d7dc"/>
        </w:rPr>
        <w:t>1036</w:t>
        <w:tab/>
        <w:tab/>
        <w:t>-</w:t>
        <w:tab/>
      </w:r>
      <w:r>
        <w:t>After the subscription procedures are mapped as described in the clause 5.4.1.5.1 and 5.4.1.5.2, the &amp;lt;mgmtObj&gt; Resource hosting CSE is being capable of monitoring changes for management objects in the device. By monitoring those changes for management objects, the &amp;lt;mgmtObj&gt; Resource hosting CSE keeps the &amp;lt;mgmtObj&gt; updated. Those modifications of the &amp;lt;mgmtObj&gt; Resource will trigger the notification message to be sent to the subscribers according to the &amp;lt;subscription&gt; Resource as specified by the &lt;a href="#_ref_2"&gt;[2]&lt;/a&gt;. This notification procedure is defined by the oneM2M service layer and independent on the underlying management technologies.</w:t>
      </w:r>
    </w:p>
    <w:p>
      <w:pPr>
        <w:pStyle w:val="CodeChangeLine"/>
        <w:tabs>
          <w:tab w:pos="567" w:val="left"/>
          <w:tab w:pos="1134" w:val="left"/>
          <w:tab w:pos="1247" w:val="left"/>
        </w:tabs>
        <w:shd w:val="clear" w:color="auto" w:fill="ecfdf0"/>
      </w:pPr>
      <w:r>
        <w:rPr>
          <w:color w:val="BFBFBF"/>
          <w:shd w:val="clear" w:color="auto" w:fill="#ddfbe6"/>
        </w:rPr>
        <w:tab/>
        <w:t>1042</w:t>
        <w:tab/>
        <w:t>+</w:t>
        <w:tab/>
      </w:r>
      <w:r>
        <w:t>After the subscription procedures are mapped as described in the clause 5.4.1.5.1 and 5.4.1.5.2, the &amp;lt;mgmtObj&gt; Resource hosting CSE is being capable of monitoring changes for management objects in the device. By monitoring those changes for management objects, the &amp;lt;mgmtObj&gt; Resource hosting CSE keeps the &amp;lt;mgmtObj&gt; updated. Those modifications of the &amp;lt;mgmtObj&gt; Resource will trigger the notification message to be sent to the subscribers according to the &amp;lt;subscription&gt; Resource as specified by the [\[2\]](#_ref_2). This notification procedure is defined by the oneM2M service layer and independent on the underlying management technologies.</w:t>
      </w:r>
    </w:p>
    <w:p>
      <w:pPr>
        <w:pStyle w:val="CodeChangeLine"/>
        <w:tabs>
          <w:tab w:pos="567" w:val="left"/>
          <w:tab w:pos="1134" w:val="left"/>
          <w:tab w:pos="1247" w:val="left"/>
        </w:tabs>
      </w:pPr>
      <w:r>
        <w:rPr>
          <w:color w:val="BFBFBF"/>
          <w:shd w:val="clear" w:color="auto" w:fill="fafafa"/>
        </w:rPr>
        <w:t>1037</w:t>
        <w:tab/>
        <w:t>1043</w:t>
        <w:tab/>
        <w:tab/>
      </w:r>
      <w:r/>
    </w:p>
    <w:p>
      <w:pPr>
        <w:pStyle w:val="CodeChangeLine"/>
        <w:tabs>
          <w:tab w:pos="567" w:val="left"/>
          <w:tab w:pos="1134" w:val="left"/>
          <w:tab w:pos="1247" w:val="left"/>
        </w:tabs>
      </w:pPr>
      <w:r>
        <w:rPr>
          <w:color w:val="BFBFBF"/>
          <w:shd w:val="clear" w:color="auto" w:fill="fafafa"/>
        </w:rPr>
        <w:t>1038</w:t>
        <w:tab/>
        <w:t>1044</w:t>
        <w:tab/>
        <w:tab/>
      </w:r>
      <w:r/>
    </w:p>
    <w:p>
      <w:pPr>
        <w:pStyle w:val="CodeChangeLine"/>
        <w:tabs>
          <w:tab w:pos="567" w:val="left"/>
          <w:tab w:pos="1134" w:val="left"/>
          <w:tab w:pos="1247" w:val="left"/>
        </w:tabs>
      </w:pPr>
      <w:r>
        <w:rPr>
          <w:color w:val="BFBFBF"/>
          <w:shd w:val="clear" w:color="auto" w:fill="fafafa"/>
        </w:rPr>
        <w:t>1039</w:t>
        <w:tab/>
        <w:t>1045</w:t>
        <w:tab/>
        <w:tab/>
      </w:r>
      <w:r>
        <w:t>### 5.4.2 Management Resource Specific Procedure Mapping</w:t>
      </w:r>
    </w:p>
    <w:p>
      <w:pPr>
        <w:pStyle w:val="CodeHeader"/>
      </w:pPr>
      <w:r>
        <w:t xml:space="preserve">@@ -1047,7 +1053,7 @@ </w:t>
      </w:r>
    </w:p>
    <w:p>
      <w:pPr>
        <w:pStyle w:val="CodeChangeLine"/>
        <w:tabs>
          <w:tab w:pos="567" w:val="left"/>
          <w:tab w:pos="1134" w:val="left"/>
          <w:tab w:pos="1247" w:val="left"/>
        </w:tabs>
      </w:pPr>
      <w:r>
        <w:rPr>
          <w:color w:val="BFBFBF"/>
          <w:shd w:val="clear" w:color="auto" w:fill="fafafa"/>
        </w:rPr>
        <w:t>1047</w:t>
        <w:tab/>
        <w:t>1053</w:t>
        <w:tab/>
        <w:tab/>
      </w:r>
      <w:r/>
    </w:p>
    <w:p>
      <w:pPr>
        <w:pStyle w:val="CodeChangeLine"/>
        <w:tabs>
          <w:tab w:pos="567" w:val="left"/>
          <w:tab w:pos="1134" w:val="left"/>
          <w:tab w:pos="1247" w:val="left"/>
        </w:tabs>
      </w:pPr>
      <w:r>
        <w:rPr>
          <w:color w:val="BFBFBF"/>
          <w:shd w:val="clear" w:color="auto" w:fill="fafafa"/>
        </w:rPr>
        <w:t>1048</w:t>
        <w:tab/>
        <w:t>1054</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1049</w:t>
        <w:tab/>
        <w:t>1055</w:t>
        <w:tab/>
        <w:tab/>
      </w:r>
      <w:r/>
    </w:p>
    <w:p>
      <w:pPr>
        <w:pStyle w:val="CodeChangeLine"/>
        <w:tabs>
          <w:tab w:pos="567" w:val="left"/>
          <w:tab w:pos="1134" w:val="left"/>
          <w:tab w:pos="1247" w:val="left"/>
        </w:tabs>
        <w:shd w:val="clear" w:color="auto" w:fill="fbe9eb"/>
      </w:pPr>
      <w:r>
        <w:rPr>
          <w:color w:val="BFBFBF"/>
          <w:shd w:val="clear" w:color="auto" w:fill="#f9d7dc"/>
        </w:rPr>
        <w:t>1050</w:t>
        <w:tab/>
        <w:tab/>
        <w:t>-</w:t>
        <w:tab/>
      </w:r>
      <w:r>
        <w:t>In addition to the status code mapping for the &amp;lt;mgmtObj&gt; CRUD Operations, FUMO &lt;a href="#_ref_7"&gt;[7]&lt;/a&gt; specifies the status codes that are exclusive for FUMO. Those status codes will be used only for the execute command, and shall be used only for the oneM2M UPDATE Request. The status code mappings specific to the [firmware] Resource shall be as follows:</w:t>
      </w:r>
    </w:p>
    <w:p>
      <w:pPr>
        <w:pStyle w:val="CodeChangeLine"/>
        <w:tabs>
          <w:tab w:pos="567" w:val="left"/>
          <w:tab w:pos="1134" w:val="left"/>
          <w:tab w:pos="1247" w:val="left"/>
        </w:tabs>
        <w:shd w:val="clear" w:color="auto" w:fill="ecfdf0"/>
      </w:pPr>
      <w:r>
        <w:rPr>
          <w:color w:val="BFBFBF"/>
          <w:shd w:val="clear" w:color="auto" w:fill="#ddfbe6"/>
        </w:rPr>
        <w:tab/>
        <w:t>1056</w:t>
        <w:tab/>
        <w:t>+</w:t>
        <w:tab/>
      </w:r>
      <w:r>
        <w:t>In addition to the status code mapping for the &amp;lt;mgmtObj&gt; CRUD Operations, FUMO [\[7\]](#_ref_7) specifies the status codes that are exclusive for FUMO. Those status codes will be used only for the execute command, and shall be used only for the oneM2M UPDATE Request. The status code mappings specific to the [firmware] Resource shall be as follows:</w:t>
      </w:r>
    </w:p>
    <w:p>
      <w:pPr>
        <w:pStyle w:val="CodeChangeLine"/>
        <w:tabs>
          <w:tab w:pos="567" w:val="left"/>
          <w:tab w:pos="1134" w:val="left"/>
          <w:tab w:pos="1247" w:val="left"/>
        </w:tabs>
      </w:pPr>
      <w:r>
        <w:rPr>
          <w:color w:val="BFBFBF"/>
          <w:shd w:val="clear" w:color="auto" w:fill="fafafa"/>
        </w:rPr>
        <w:t>1051</w:t>
        <w:tab/>
        <w:t>1057</w:t>
        <w:tab/>
        <w:tab/>
      </w:r>
      <w:r/>
    </w:p>
    <w:p>
      <w:pPr>
        <w:pStyle w:val="CodeChangeLine"/>
        <w:tabs>
          <w:tab w:pos="567" w:val="left"/>
          <w:tab w:pos="1134" w:val="left"/>
          <w:tab w:pos="1247" w:val="left"/>
        </w:tabs>
      </w:pPr>
      <w:r>
        <w:rPr>
          <w:color w:val="BFBFBF"/>
          <w:shd w:val="clear" w:color="auto" w:fill="fafafa"/>
        </w:rPr>
        <w:t>1052</w:t>
        <w:tab/>
        <w:t>1058</w:t>
        <w:tab/>
        <w:tab/>
      </w:r>
      <w:r>
        <w:t>Note that the status codes defined in FUMO are common to the OMA DM 1.3 and OMA DM 2.0.</w:t>
      </w:r>
    </w:p>
    <w:p>
      <w:pPr>
        <w:pStyle w:val="CodeChangeLine"/>
        <w:tabs>
          <w:tab w:pos="567" w:val="left"/>
          <w:tab w:pos="1134" w:val="left"/>
          <w:tab w:pos="1247" w:val="left"/>
        </w:tabs>
      </w:pPr>
      <w:r>
        <w:rPr>
          <w:color w:val="BFBFBF"/>
          <w:shd w:val="clear" w:color="auto" w:fill="fafafa"/>
        </w:rPr>
        <w:t>1053</w:t>
        <w:tab/>
        <w:t>1059</w:t>
        <w:tab/>
        <w:tab/>
      </w:r>
      <w:r/>
    </w:p>
    <w:p>
      <w:pPr>
        <w:pStyle w:val="CodeHeader"/>
      </w:pPr>
      <w:r>
        <w:t xml:space="preserve">@@ -1083,7 +1089,7 @@ </w:t>
      </w:r>
    </w:p>
    <w:p>
      <w:pPr>
        <w:pStyle w:val="CodeChangeLine"/>
        <w:tabs>
          <w:tab w:pos="567" w:val="left"/>
          <w:tab w:pos="1134" w:val="left"/>
          <w:tab w:pos="1247" w:val="left"/>
        </w:tabs>
      </w:pPr>
      <w:r>
        <w:rPr>
          <w:color w:val="BFBFBF"/>
          <w:shd w:val="clear" w:color="auto" w:fill="fafafa"/>
        </w:rPr>
        <w:t>1083</w:t>
        <w:tab/>
        <w:t>1089</w:t>
        <w:tab/>
        <w:tab/>
      </w:r>
      <w:r/>
    </w:p>
    <w:p>
      <w:pPr>
        <w:pStyle w:val="CodeChangeLine"/>
        <w:tabs>
          <w:tab w:pos="567" w:val="left"/>
          <w:tab w:pos="1134" w:val="left"/>
          <w:tab w:pos="1247" w:val="left"/>
        </w:tabs>
      </w:pPr>
      <w:r>
        <w:rPr>
          <w:color w:val="BFBFBF"/>
          <w:shd w:val="clear" w:color="auto" w:fill="fafafa"/>
        </w:rPr>
        <w:t>1084</w:t>
        <w:tab/>
        <w:t>1090</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1085</w:t>
        <w:tab/>
        <w:t>1091</w:t>
        <w:tab/>
        <w:tab/>
      </w:r>
      <w:r/>
    </w:p>
    <w:p>
      <w:pPr>
        <w:pStyle w:val="CodeChangeLine"/>
        <w:tabs>
          <w:tab w:pos="567" w:val="left"/>
          <w:tab w:pos="1134" w:val="left"/>
          <w:tab w:pos="1247" w:val="left"/>
        </w:tabs>
        <w:shd w:val="clear" w:color="auto" w:fill="fbe9eb"/>
      </w:pPr>
      <w:r>
        <w:rPr>
          <w:color w:val="BFBFBF"/>
          <w:shd w:val="clear" w:color="auto" w:fill="#f9d7dc"/>
        </w:rPr>
        <w:t>1086</w:t>
        <w:tab/>
        <w:tab/>
        <w:t>-</w:t>
        <w:tab/>
      </w:r>
      <w:r>
        <w:t>In addition to the status code mapping for the &amp;lt;mgmtObj&gt; CRUD Operations, SCOMO &lt;a href="#_ref_8"&gt;[8]&lt;/a&gt; specifies the status codes that are exclusive for SCOMO. Those status codes will be used only for the execute command, and shall be used only for the oneM2M UPDATE Request. The status code mappings specific to the [software] Resource shall be as follows:</w:t>
      </w:r>
    </w:p>
    <w:p>
      <w:pPr>
        <w:pStyle w:val="CodeChangeLine"/>
        <w:tabs>
          <w:tab w:pos="567" w:val="left"/>
          <w:tab w:pos="1134" w:val="left"/>
          <w:tab w:pos="1247" w:val="left"/>
        </w:tabs>
        <w:shd w:val="clear" w:color="auto" w:fill="ecfdf0"/>
      </w:pPr>
      <w:r>
        <w:rPr>
          <w:color w:val="BFBFBF"/>
          <w:shd w:val="clear" w:color="auto" w:fill="#ddfbe6"/>
        </w:rPr>
        <w:tab/>
        <w:t>1092</w:t>
        <w:tab/>
        <w:t>+</w:t>
        <w:tab/>
      </w:r>
      <w:r>
        <w:t>In addition to the status code mapping for the &amp;lt;mgmtObj&gt; CRUD Operations, SCOMO [\[8\]](#_ref_8) specifies the status codes that are exclusive for SCOMO. Those status codes will be used only for the execute command, and shall be used only for the oneM2M UPDATE Request. The status code mappings specific to the [software] Resource shall be as follows:</w:t>
      </w:r>
    </w:p>
    <w:p>
      <w:pPr>
        <w:pStyle w:val="CodeChangeLine"/>
        <w:tabs>
          <w:tab w:pos="567" w:val="left"/>
          <w:tab w:pos="1134" w:val="left"/>
          <w:tab w:pos="1247" w:val="left"/>
        </w:tabs>
      </w:pPr>
      <w:r>
        <w:rPr>
          <w:color w:val="BFBFBF"/>
          <w:shd w:val="clear" w:color="auto" w:fill="fafafa"/>
        </w:rPr>
        <w:t>1087</w:t>
        <w:tab/>
        <w:t>1093</w:t>
        <w:tab/>
        <w:tab/>
      </w:r>
      <w:r/>
    </w:p>
    <w:p>
      <w:pPr>
        <w:pStyle w:val="CodeChangeLine"/>
        <w:tabs>
          <w:tab w:pos="567" w:val="left"/>
          <w:tab w:pos="1134" w:val="left"/>
          <w:tab w:pos="1247" w:val="left"/>
        </w:tabs>
      </w:pPr>
      <w:r>
        <w:rPr>
          <w:color w:val="BFBFBF"/>
          <w:shd w:val="clear" w:color="auto" w:fill="fafafa"/>
        </w:rPr>
        <w:t>1088</w:t>
        <w:tab/>
        <w:t>1094</w:t>
        <w:tab/>
        <w:tab/>
      </w:r>
      <w:r>
        <w:t>Note that the status codes defined in SCOMO are common to the OMA DM 1.3 and OMA DM 2.0.</w:t>
      </w:r>
    </w:p>
    <w:p>
      <w:pPr>
        <w:pStyle w:val="CodeChangeLine"/>
        <w:tabs>
          <w:tab w:pos="567" w:val="left"/>
          <w:tab w:pos="1134" w:val="left"/>
          <w:tab w:pos="1247" w:val="left"/>
        </w:tabs>
      </w:pPr>
      <w:r>
        <w:rPr>
          <w:color w:val="BFBFBF"/>
          <w:shd w:val="clear" w:color="auto" w:fill="fafafa"/>
        </w:rPr>
        <w:t>1089</w:t>
        <w:tab/>
        <w:t>1095</w:t>
        <w:tab/>
        <w:tab/>
      </w:r>
      <w:r/>
    </w:p>
    <w:p>
      <w:pPr>
        <w:pStyle w:val="CodeHeader"/>
      </w:pPr>
      <w:r>
        <w:t xml:space="preserve">@@ -1118,42 +1124,42 @@ </w:t>
      </w:r>
    </w:p>
    <w:p>
      <w:pPr>
        <w:pStyle w:val="CodeChangeLine"/>
        <w:tabs>
          <w:tab w:pos="567" w:val="left"/>
          <w:tab w:pos="1134" w:val="left"/>
          <w:tab w:pos="1247" w:val="left"/>
        </w:tabs>
      </w:pPr>
      <w:r>
        <w:rPr>
          <w:color w:val="BFBFBF"/>
          <w:shd w:val="clear" w:color="auto" w:fill="fafafa"/>
        </w:rPr>
        <w:t>1118</w:t>
        <w:tab/>
        <w:t>1124</w:t>
        <w:tab/>
        <w:tab/>
      </w:r>
      <w:r/>
    </w:p>
    <w:p>
      <w:pPr>
        <w:pStyle w:val="CodeChangeLine"/>
        <w:tabs>
          <w:tab w:pos="567" w:val="left"/>
          <w:tab w:pos="1134" w:val="left"/>
          <w:tab w:pos="1247" w:val="left"/>
        </w:tabs>
      </w:pPr>
      <w:r>
        <w:rPr>
          <w:color w:val="BFBFBF"/>
          <w:shd w:val="clear" w:color="auto" w:fill="fafafa"/>
        </w:rPr>
        <w:t>1119</w:t>
        <w:tab/>
        <w:t>1125</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1120</w:t>
        <w:tab/>
        <w:t>1126</w:t>
        <w:tab/>
        <w:tab/>
      </w:r>
      <w:r/>
    </w:p>
    <w:p>
      <w:pPr>
        <w:pStyle w:val="CodeChangeLine"/>
        <w:tabs>
          <w:tab w:pos="567" w:val="left"/>
          <w:tab w:pos="1134" w:val="left"/>
          <w:tab w:pos="1247" w:val="left"/>
        </w:tabs>
        <w:shd w:val="clear" w:color="auto" w:fill="fbe9eb"/>
      </w:pPr>
      <w:r>
        <w:rPr>
          <w:color w:val="BFBFBF"/>
          <w:shd w:val="clear" w:color="auto" w:fill="#f9d7dc"/>
        </w:rPr>
        <w:t>1121</w:t>
        <w:tab/>
        <w:tab/>
        <w:t>-</w:t>
        <w:tab/>
      </w:r>
      <w:r>
        <w:t>In addition to the status code mapping for the &amp;lt;mgmtObj&gt; CRUD Operations, no [memory] specific status codes are defined in &lt;a href="#_ref_6"&gt;[6]&lt;/a&gt;.</w:t>
      </w:r>
    </w:p>
    <w:p>
      <w:pPr>
        <w:pStyle w:val="CodeChangeLine"/>
        <w:tabs>
          <w:tab w:pos="567" w:val="left"/>
          <w:tab w:pos="1134" w:val="left"/>
          <w:tab w:pos="1247" w:val="left"/>
        </w:tabs>
        <w:shd w:val="clear" w:color="auto" w:fill="ecfdf0"/>
      </w:pPr>
      <w:r>
        <w:rPr>
          <w:color w:val="BFBFBF"/>
          <w:shd w:val="clear" w:color="auto" w:fill="#ddfbe6"/>
        </w:rPr>
        <w:tab/>
        <w:t>1127</w:t>
        <w:tab/>
        <w:t>+</w:t>
        <w:tab/>
      </w:r>
      <w:r>
        <w:t>In addition to the status code mapping for the &amp;lt;mgmtObj&gt; CRUD Operations, no [memory] specific status codes are defined in [\[6\]](#_ref_6).</w:t>
      </w:r>
    </w:p>
    <w:p>
      <w:pPr>
        <w:pStyle w:val="CodeChangeLine"/>
        <w:tabs>
          <w:tab w:pos="567" w:val="left"/>
          <w:tab w:pos="1134" w:val="left"/>
          <w:tab w:pos="1247" w:val="left"/>
        </w:tabs>
      </w:pPr>
      <w:r>
        <w:rPr>
          <w:color w:val="BFBFBF"/>
          <w:shd w:val="clear" w:color="auto" w:fill="fafafa"/>
        </w:rPr>
        <w:t>1122</w:t>
        <w:tab/>
        <w:t>1128</w:t>
        <w:tab/>
        <w:tab/>
      </w:r>
      <w:r/>
    </w:p>
    <w:p>
      <w:pPr>
        <w:pStyle w:val="CodeChangeLine"/>
        <w:tabs>
          <w:tab w:pos="567" w:val="left"/>
          <w:tab w:pos="1134" w:val="left"/>
          <w:tab w:pos="1247" w:val="left"/>
        </w:tabs>
      </w:pPr>
      <w:r>
        <w:rPr>
          <w:color w:val="BFBFBF"/>
          <w:shd w:val="clear" w:color="auto" w:fill="fafafa"/>
        </w:rPr>
        <w:t>1123</w:t>
        <w:tab/>
        <w:t>1129</w:t>
        <w:tab/>
        <w:tab/>
      </w:r>
      <w:r/>
    </w:p>
    <w:p>
      <w:pPr>
        <w:pStyle w:val="CodeChangeLine"/>
        <w:tabs>
          <w:tab w:pos="567" w:val="left"/>
          <w:tab w:pos="1134" w:val="left"/>
          <w:tab w:pos="1247" w:val="left"/>
        </w:tabs>
      </w:pPr>
      <w:r>
        <w:rPr>
          <w:color w:val="BFBFBF"/>
          <w:shd w:val="clear" w:color="auto" w:fill="fafafa"/>
        </w:rPr>
        <w:t>1124</w:t>
        <w:tab/>
        <w:t>1130</w:t>
        <w:tab/>
        <w:tab/>
      </w:r>
      <w:r>
        <w:t>#### 5.4.2.4 Resource [areaNwkInfo]</w:t>
      </w:r>
    </w:p>
    <w:p>
      <w:pPr>
        <w:pStyle w:val="CodeChangeLine"/>
        <w:tabs>
          <w:tab w:pos="567" w:val="left"/>
          <w:tab w:pos="1134" w:val="left"/>
          <w:tab w:pos="1247" w:val="left"/>
        </w:tabs>
      </w:pPr>
      <w:r>
        <w:rPr>
          <w:color w:val="BFBFBF"/>
          <w:shd w:val="clear" w:color="auto" w:fill="fafafa"/>
        </w:rPr>
        <w:t>1125</w:t>
        <w:tab/>
        <w:t>1131</w:t>
        <w:tab/>
        <w:tab/>
      </w:r>
      <w:r/>
    </w:p>
    <w:p>
      <w:pPr>
        <w:pStyle w:val="CodeChangeLine"/>
        <w:tabs>
          <w:tab w:pos="567" w:val="left"/>
          <w:tab w:pos="1134" w:val="left"/>
          <w:tab w:pos="1247" w:val="left"/>
        </w:tabs>
      </w:pPr>
      <w:r>
        <w:rPr>
          <w:color w:val="BFBFBF"/>
          <w:shd w:val="clear" w:color="auto" w:fill="fafafa"/>
        </w:rPr>
        <w:t>1126</w:t>
        <w:tab/>
        <w:t>1132</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1127</w:t>
        <w:tab/>
        <w:t>1133</w:t>
        <w:tab/>
        <w:tab/>
      </w:r>
      <w:r/>
    </w:p>
    <w:p>
      <w:pPr>
        <w:pStyle w:val="CodeChangeLine"/>
        <w:tabs>
          <w:tab w:pos="567" w:val="left"/>
          <w:tab w:pos="1134" w:val="left"/>
          <w:tab w:pos="1247" w:val="left"/>
        </w:tabs>
        <w:shd w:val="clear" w:color="auto" w:fill="fbe9eb"/>
      </w:pPr>
      <w:r>
        <w:rPr>
          <w:color w:val="BFBFBF"/>
          <w:shd w:val="clear" w:color="auto" w:fill="#f9d7dc"/>
        </w:rPr>
        <w:t>1128</w:t>
        <w:tab/>
        <w:tab/>
        <w:t>-</w:t>
        <w:tab/>
      </w:r>
      <w:r>
        <w:t>In addition to the status code mapping for the &amp;lt;mgmtObj&gt; CRUD Operations, no [areaNwkDeviceInfo] specific status codes are defined in &lt;a href="#_ref_9"&gt;[9]&lt;/a&gt;.</w:t>
      </w:r>
    </w:p>
    <w:p>
      <w:pPr>
        <w:pStyle w:val="CodeChangeLine"/>
        <w:tabs>
          <w:tab w:pos="567" w:val="left"/>
          <w:tab w:pos="1134" w:val="left"/>
          <w:tab w:pos="1247" w:val="left"/>
        </w:tabs>
        <w:shd w:val="clear" w:color="auto" w:fill="ecfdf0"/>
      </w:pPr>
      <w:r>
        <w:rPr>
          <w:color w:val="BFBFBF"/>
          <w:shd w:val="clear" w:color="auto" w:fill="#ddfbe6"/>
        </w:rPr>
        <w:tab/>
        <w:t>1134</w:t>
        <w:tab/>
        <w:t>+</w:t>
        <w:tab/>
      </w:r>
      <w:r>
        <w:t>In addition to the status code mapping for the &amp;lt;mgmtObj&gt; CRUD Operations, no [areaNwkDeviceInfo] specific status codes are defined in [\[9\]](#_ref_9).</w:t>
      </w:r>
    </w:p>
    <w:p>
      <w:pPr>
        <w:pStyle w:val="CodeChangeLine"/>
        <w:tabs>
          <w:tab w:pos="567" w:val="left"/>
          <w:tab w:pos="1134" w:val="left"/>
          <w:tab w:pos="1247" w:val="left"/>
        </w:tabs>
      </w:pPr>
      <w:r>
        <w:rPr>
          <w:color w:val="BFBFBF"/>
          <w:shd w:val="clear" w:color="auto" w:fill="fafafa"/>
        </w:rPr>
        <w:t>1129</w:t>
        <w:tab/>
        <w:t>1135</w:t>
        <w:tab/>
        <w:tab/>
      </w:r>
      <w:r/>
    </w:p>
    <w:p>
      <w:pPr>
        <w:pStyle w:val="CodeChangeLine"/>
        <w:tabs>
          <w:tab w:pos="567" w:val="left"/>
          <w:tab w:pos="1134" w:val="left"/>
          <w:tab w:pos="1247" w:val="left"/>
        </w:tabs>
      </w:pPr>
      <w:r>
        <w:rPr>
          <w:color w:val="BFBFBF"/>
          <w:shd w:val="clear" w:color="auto" w:fill="fafafa"/>
        </w:rPr>
        <w:t>1130</w:t>
        <w:tab/>
        <w:t>1136</w:t>
        <w:tab/>
        <w:tab/>
      </w:r>
      <w:r/>
    </w:p>
    <w:p>
      <w:pPr>
        <w:pStyle w:val="CodeChangeLine"/>
        <w:tabs>
          <w:tab w:pos="567" w:val="left"/>
          <w:tab w:pos="1134" w:val="left"/>
          <w:tab w:pos="1247" w:val="left"/>
        </w:tabs>
      </w:pPr>
      <w:r>
        <w:rPr>
          <w:color w:val="BFBFBF"/>
          <w:shd w:val="clear" w:color="auto" w:fill="fafafa"/>
        </w:rPr>
        <w:t>1131</w:t>
        <w:tab/>
        <w:t>1137</w:t>
        <w:tab/>
        <w:tab/>
      </w:r>
      <w:r>
        <w:t>#### 5.4.2.5 Resource [areaNwkDeviceInfo]</w:t>
      </w:r>
    </w:p>
    <w:p>
      <w:pPr>
        <w:pStyle w:val="CodeChangeLine"/>
        <w:tabs>
          <w:tab w:pos="567" w:val="left"/>
          <w:tab w:pos="1134" w:val="left"/>
          <w:tab w:pos="1247" w:val="left"/>
        </w:tabs>
      </w:pPr>
      <w:r>
        <w:rPr>
          <w:color w:val="BFBFBF"/>
          <w:shd w:val="clear" w:color="auto" w:fill="fafafa"/>
        </w:rPr>
        <w:t>1132</w:t>
        <w:tab/>
        <w:t>1138</w:t>
        <w:tab/>
        <w:tab/>
      </w:r>
      <w:r/>
    </w:p>
    <w:p>
      <w:pPr>
        <w:pStyle w:val="CodeChangeLine"/>
        <w:tabs>
          <w:tab w:pos="567" w:val="left"/>
          <w:tab w:pos="1134" w:val="left"/>
          <w:tab w:pos="1247" w:val="left"/>
        </w:tabs>
      </w:pPr>
      <w:r>
        <w:rPr>
          <w:color w:val="BFBFBF"/>
          <w:shd w:val="clear" w:color="auto" w:fill="fafafa"/>
        </w:rPr>
        <w:t>1133</w:t>
        <w:tab/>
        <w:t>1139</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1134</w:t>
        <w:tab/>
        <w:t>1140</w:t>
        <w:tab/>
        <w:tab/>
      </w:r>
      <w:r/>
    </w:p>
    <w:p>
      <w:pPr>
        <w:pStyle w:val="CodeChangeLine"/>
        <w:tabs>
          <w:tab w:pos="567" w:val="left"/>
          <w:tab w:pos="1134" w:val="left"/>
          <w:tab w:pos="1247" w:val="left"/>
        </w:tabs>
        <w:shd w:val="clear" w:color="auto" w:fill="fbe9eb"/>
      </w:pPr>
      <w:r>
        <w:rPr>
          <w:color w:val="BFBFBF"/>
          <w:shd w:val="clear" w:color="auto" w:fill="#f9d7dc"/>
        </w:rPr>
        <w:t>1135</w:t>
        <w:tab/>
        <w:tab/>
        <w:t>-</w:t>
        <w:tab/>
      </w:r>
      <w:r>
        <w:t>In addition to the status code mapping for the &amp;lt;mgmtObj&gt; CRUD Operations, no [areaNwkDeviceInfo] specific status codes are defined in &lt;a href="#_ref_9"&gt;[9]&lt;/a&gt;</w:t>
      </w:r>
    </w:p>
    <w:p>
      <w:pPr>
        <w:pStyle w:val="CodeChangeLine"/>
        <w:tabs>
          <w:tab w:pos="567" w:val="left"/>
          <w:tab w:pos="1134" w:val="left"/>
          <w:tab w:pos="1247" w:val="left"/>
        </w:tabs>
        <w:shd w:val="clear" w:color="auto" w:fill="ecfdf0"/>
      </w:pPr>
      <w:r>
        <w:rPr>
          <w:color w:val="BFBFBF"/>
          <w:shd w:val="clear" w:color="auto" w:fill="#ddfbe6"/>
        </w:rPr>
        <w:tab/>
        <w:t>1141</w:t>
        <w:tab/>
        <w:t>+</w:t>
        <w:tab/>
      </w:r>
      <w:r>
        <w:t>In addition to the status code mapping for the &amp;lt;mgmtObj&gt; CRUD Operations, no [areaNwkDeviceInfo] specific status codes are defined in [\[9\]](#_ref_9)</w:t>
      </w:r>
    </w:p>
    <w:p>
      <w:pPr>
        <w:pStyle w:val="CodeChangeLine"/>
        <w:tabs>
          <w:tab w:pos="567" w:val="left"/>
          <w:tab w:pos="1134" w:val="left"/>
          <w:tab w:pos="1247" w:val="left"/>
        </w:tabs>
      </w:pPr>
      <w:r>
        <w:rPr>
          <w:color w:val="BFBFBF"/>
          <w:shd w:val="clear" w:color="auto" w:fill="fafafa"/>
        </w:rPr>
        <w:t>1136</w:t>
        <w:tab/>
        <w:t>1142</w:t>
        <w:tab/>
        <w:tab/>
      </w:r>
      <w:r/>
    </w:p>
    <w:p>
      <w:pPr>
        <w:pStyle w:val="CodeChangeLine"/>
        <w:tabs>
          <w:tab w:pos="567" w:val="left"/>
          <w:tab w:pos="1134" w:val="left"/>
          <w:tab w:pos="1247" w:val="left"/>
        </w:tabs>
      </w:pPr>
      <w:r>
        <w:rPr>
          <w:color w:val="BFBFBF"/>
          <w:shd w:val="clear" w:color="auto" w:fill="fafafa"/>
        </w:rPr>
        <w:t>1137</w:t>
        <w:tab/>
        <w:t>1143</w:t>
        <w:tab/>
        <w:tab/>
      </w:r>
      <w:r/>
    </w:p>
    <w:p>
      <w:pPr>
        <w:pStyle w:val="CodeChangeLine"/>
        <w:tabs>
          <w:tab w:pos="567" w:val="left"/>
          <w:tab w:pos="1134" w:val="left"/>
          <w:tab w:pos="1247" w:val="left"/>
        </w:tabs>
      </w:pPr>
      <w:r>
        <w:rPr>
          <w:color w:val="BFBFBF"/>
          <w:shd w:val="clear" w:color="auto" w:fill="fafafa"/>
        </w:rPr>
        <w:t>1138</w:t>
        <w:tab/>
        <w:t>1144</w:t>
        <w:tab/>
        <w:tab/>
      </w:r>
      <w:r>
        <w:t>#### 5.4.2.6 Resource [battery]</w:t>
      </w:r>
    </w:p>
    <w:p>
      <w:pPr>
        <w:pStyle w:val="CodeChangeLine"/>
        <w:tabs>
          <w:tab w:pos="567" w:val="left"/>
          <w:tab w:pos="1134" w:val="left"/>
          <w:tab w:pos="1247" w:val="left"/>
        </w:tabs>
      </w:pPr>
      <w:r>
        <w:rPr>
          <w:color w:val="BFBFBF"/>
          <w:shd w:val="clear" w:color="auto" w:fill="fafafa"/>
        </w:rPr>
        <w:t>1139</w:t>
        <w:tab/>
        <w:t>1145</w:t>
        <w:tab/>
        <w:tab/>
      </w:r>
      <w:r/>
    </w:p>
    <w:p>
      <w:pPr>
        <w:pStyle w:val="CodeChangeLine"/>
        <w:tabs>
          <w:tab w:pos="567" w:val="left"/>
          <w:tab w:pos="1134" w:val="left"/>
          <w:tab w:pos="1247" w:val="left"/>
        </w:tabs>
      </w:pPr>
      <w:r>
        <w:rPr>
          <w:color w:val="BFBFBF"/>
          <w:shd w:val="clear" w:color="auto" w:fill="fafafa"/>
        </w:rPr>
        <w:t>1140</w:t>
        <w:tab/>
        <w:t>1146</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1141</w:t>
        <w:tab/>
        <w:t>1147</w:t>
        <w:tab/>
        <w:tab/>
      </w:r>
      <w:r/>
    </w:p>
    <w:p>
      <w:pPr>
        <w:pStyle w:val="CodeChangeLine"/>
        <w:tabs>
          <w:tab w:pos="567" w:val="left"/>
          <w:tab w:pos="1134" w:val="left"/>
          <w:tab w:pos="1247" w:val="left"/>
        </w:tabs>
        <w:shd w:val="clear" w:color="auto" w:fill="fbe9eb"/>
      </w:pPr>
      <w:r>
        <w:rPr>
          <w:color w:val="BFBFBF"/>
          <w:shd w:val="clear" w:color="auto" w:fill="#f9d7dc"/>
        </w:rPr>
        <w:t>1142</w:t>
        <w:tab/>
        <w:tab/>
        <w:t>-</w:t>
        <w:tab/>
      </w:r>
      <w:r>
        <w:t>In addition to the status code mapping for the &amp;lt;mgmtObj&gt; CRUD Operations, no [battery] specific status codes are defined in &lt;a href="#_ref_6"&gt;[6]&lt;/a&gt;.</w:t>
      </w:r>
    </w:p>
    <w:p>
      <w:pPr>
        <w:pStyle w:val="CodeChangeLine"/>
        <w:tabs>
          <w:tab w:pos="567" w:val="left"/>
          <w:tab w:pos="1134" w:val="left"/>
          <w:tab w:pos="1247" w:val="left"/>
        </w:tabs>
        <w:shd w:val="clear" w:color="auto" w:fill="ecfdf0"/>
      </w:pPr>
      <w:r>
        <w:rPr>
          <w:color w:val="BFBFBF"/>
          <w:shd w:val="clear" w:color="auto" w:fill="#ddfbe6"/>
        </w:rPr>
        <w:tab/>
        <w:t>1148</w:t>
        <w:tab/>
        <w:t>+</w:t>
        <w:tab/>
      </w:r>
      <w:r>
        <w:t>In addition to the status code mapping for the &amp;lt;mgmtObj&gt; CRUD Operations, no [battery] specific status codes are defined in [\[6\]](#_ref_6).</w:t>
      </w:r>
    </w:p>
    <w:p>
      <w:pPr>
        <w:pStyle w:val="CodeChangeLine"/>
        <w:tabs>
          <w:tab w:pos="567" w:val="left"/>
          <w:tab w:pos="1134" w:val="left"/>
          <w:tab w:pos="1247" w:val="left"/>
        </w:tabs>
      </w:pPr>
      <w:r>
        <w:rPr>
          <w:color w:val="BFBFBF"/>
          <w:shd w:val="clear" w:color="auto" w:fill="fafafa"/>
        </w:rPr>
        <w:t>1143</w:t>
        <w:tab/>
        <w:t>1149</w:t>
        <w:tab/>
        <w:tab/>
      </w:r>
      <w:r/>
    </w:p>
    <w:p>
      <w:pPr>
        <w:pStyle w:val="CodeChangeLine"/>
        <w:tabs>
          <w:tab w:pos="567" w:val="left"/>
          <w:tab w:pos="1134" w:val="left"/>
          <w:tab w:pos="1247" w:val="left"/>
        </w:tabs>
      </w:pPr>
      <w:r>
        <w:rPr>
          <w:color w:val="BFBFBF"/>
          <w:shd w:val="clear" w:color="auto" w:fill="fafafa"/>
        </w:rPr>
        <w:t>1144</w:t>
        <w:tab/>
        <w:t>1150</w:t>
        <w:tab/>
        <w:tab/>
      </w:r>
      <w:r/>
    </w:p>
    <w:p>
      <w:pPr>
        <w:pStyle w:val="CodeChangeLine"/>
        <w:tabs>
          <w:tab w:pos="567" w:val="left"/>
          <w:tab w:pos="1134" w:val="left"/>
          <w:tab w:pos="1247" w:val="left"/>
        </w:tabs>
      </w:pPr>
      <w:r>
        <w:rPr>
          <w:color w:val="BFBFBF"/>
          <w:shd w:val="clear" w:color="auto" w:fill="fafafa"/>
        </w:rPr>
        <w:t>1145</w:t>
        <w:tab/>
        <w:t>1151</w:t>
        <w:tab/>
        <w:tab/>
      </w:r>
      <w:r>
        <w:t>#### 5.4.2.7 Resource [deviceInfo]</w:t>
      </w:r>
    </w:p>
    <w:p>
      <w:pPr>
        <w:pStyle w:val="CodeChangeLine"/>
        <w:tabs>
          <w:tab w:pos="567" w:val="left"/>
          <w:tab w:pos="1134" w:val="left"/>
          <w:tab w:pos="1247" w:val="left"/>
        </w:tabs>
      </w:pPr>
      <w:r>
        <w:rPr>
          <w:color w:val="BFBFBF"/>
          <w:shd w:val="clear" w:color="auto" w:fill="fafafa"/>
        </w:rPr>
        <w:t>1146</w:t>
        <w:tab/>
        <w:t>1152</w:t>
        <w:tab/>
        <w:tab/>
      </w:r>
      <w:r/>
    </w:p>
    <w:p>
      <w:pPr>
        <w:pStyle w:val="CodeChangeLine"/>
        <w:tabs>
          <w:tab w:pos="567" w:val="left"/>
          <w:tab w:pos="1134" w:val="left"/>
          <w:tab w:pos="1247" w:val="left"/>
        </w:tabs>
      </w:pPr>
      <w:r>
        <w:rPr>
          <w:color w:val="BFBFBF"/>
          <w:shd w:val="clear" w:color="auto" w:fill="fafafa"/>
        </w:rPr>
        <w:t>1147</w:t>
        <w:tab/>
        <w:t>1153</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1148</w:t>
        <w:tab/>
        <w:t>1154</w:t>
        <w:tab/>
        <w:tab/>
      </w:r>
      <w:r/>
    </w:p>
    <w:p>
      <w:pPr>
        <w:pStyle w:val="CodeChangeLine"/>
        <w:tabs>
          <w:tab w:pos="567" w:val="left"/>
          <w:tab w:pos="1134" w:val="left"/>
          <w:tab w:pos="1247" w:val="left"/>
        </w:tabs>
        <w:shd w:val="clear" w:color="auto" w:fill="fbe9eb"/>
      </w:pPr>
      <w:r>
        <w:rPr>
          <w:color w:val="BFBFBF"/>
          <w:shd w:val="clear" w:color="auto" w:fill="#f9d7dc"/>
        </w:rPr>
        <w:t>1149</w:t>
        <w:tab/>
        <w:tab/>
        <w:t>-</w:t>
        <w:tab/>
      </w:r>
      <w:r>
        <w:t xml:space="preserve">In addition to the status code mapping for the &amp;lt;mgmtObj&gt; CRUD Operations, no [deviceInfo] specific status codes are defined in &lt;a href="#_ref_3"&gt;[3]&lt;/a&gt; and &lt;a href="#_ref_4"&gt;[4]&lt;/a&gt;. </w:t>
      </w:r>
    </w:p>
    <w:p>
      <w:pPr>
        <w:pStyle w:val="CodeChangeLine"/>
        <w:tabs>
          <w:tab w:pos="567" w:val="left"/>
          <w:tab w:pos="1134" w:val="left"/>
          <w:tab w:pos="1247" w:val="left"/>
        </w:tabs>
        <w:shd w:val="clear" w:color="auto" w:fill="ecfdf0"/>
      </w:pPr>
      <w:r>
        <w:rPr>
          <w:color w:val="BFBFBF"/>
          <w:shd w:val="clear" w:color="auto" w:fill="#ddfbe6"/>
        </w:rPr>
        <w:tab/>
        <w:t>1155</w:t>
        <w:tab/>
        <w:t>+</w:t>
        <w:tab/>
      </w:r>
      <w:r>
        <w:t xml:space="preserve">In addition to the status code mapping for the &amp;lt;mgmtObj&gt; CRUD Operations, no [deviceInfo] specific status codes are defined in [\[3\]](#_ref_3) and [\[4\]](#_ref_4). </w:t>
      </w:r>
    </w:p>
    <w:p>
      <w:pPr>
        <w:pStyle w:val="CodeChangeLine"/>
        <w:tabs>
          <w:tab w:pos="567" w:val="left"/>
          <w:tab w:pos="1134" w:val="left"/>
          <w:tab w:pos="1247" w:val="left"/>
        </w:tabs>
      </w:pPr>
      <w:r>
        <w:rPr>
          <w:color w:val="BFBFBF"/>
          <w:shd w:val="clear" w:color="auto" w:fill="fafafa"/>
        </w:rPr>
        <w:t>1150</w:t>
        <w:tab/>
        <w:t>1156</w:t>
        <w:tab/>
        <w:tab/>
      </w:r>
      <w:r/>
    </w:p>
    <w:p>
      <w:pPr>
        <w:pStyle w:val="CodeChangeLine"/>
        <w:tabs>
          <w:tab w:pos="567" w:val="left"/>
          <w:tab w:pos="1134" w:val="left"/>
          <w:tab w:pos="1247" w:val="left"/>
        </w:tabs>
      </w:pPr>
      <w:r>
        <w:rPr>
          <w:color w:val="BFBFBF"/>
          <w:shd w:val="clear" w:color="auto" w:fill="fafafa"/>
        </w:rPr>
        <w:t>1151</w:t>
        <w:tab/>
        <w:t>1157</w:t>
        <w:tab/>
        <w:tab/>
      </w:r>
      <w:r/>
    </w:p>
    <w:p>
      <w:pPr>
        <w:pStyle w:val="CodeChangeLine"/>
        <w:tabs>
          <w:tab w:pos="567" w:val="left"/>
          <w:tab w:pos="1134" w:val="left"/>
          <w:tab w:pos="1247" w:val="left"/>
        </w:tabs>
      </w:pPr>
      <w:r>
        <w:rPr>
          <w:color w:val="BFBFBF"/>
          <w:shd w:val="clear" w:color="auto" w:fill="fafafa"/>
        </w:rPr>
        <w:t>1152</w:t>
        <w:tab/>
        <w:t>1158</w:t>
        <w:tab/>
        <w:tab/>
      </w:r>
      <w:r>
        <w:t>#### 5.4.2.8 Resource [deviceCapability]</w:t>
      </w:r>
    </w:p>
    <w:p>
      <w:pPr>
        <w:pStyle w:val="CodeChangeLine"/>
        <w:tabs>
          <w:tab w:pos="567" w:val="left"/>
          <w:tab w:pos="1134" w:val="left"/>
          <w:tab w:pos="1247" w:val="left"/>
        </w:tabs>
      </w:pPr>
      <w:r>
        <w:rPr>
          <w:color w:val="BFBFBF"/>
          <w:shd w:val="clear" w:color="auto" w:fill="fafafa"/>
        </w:rPr>
        <w:t>1153</w:t>
        <w:tab/>
        <w:t>1159</w:t>
        <w:tab/>
        <w:tab/>
      </w:r>
      <w:r/>
    </w:p>
    <w:p>
      <w:pPr>
        <w:pStyle w:val="CodeChangeLine"/>
        <w:tabs>
          <w:tab w:pos="567" w:val="left"/>
          <w:tab w:pos="1134" w:val="left"/>
          <w:tab w:pos="1247" w:val="left"/>
        </w:tabs>
      </w:pPr>
      <w:r>
        <w:rPr>
          <w:color w:val="BFBFBF"/>
          <w:shd w:val="clear" w:color="auto" w:fill="fafafa"/>
        </w:rPr>
        <w:t>1154</w:t>
        <w:tab/>
        <w:t>1160</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1155</w:t>
        <w:tab/>
        <w:t>1161</w:t>
        <w:tab/>
        <w:tab/>
      </w:r>
      <w:r/>
    </w:p>
    <w:p>
      <w:pPr>
        <w:pStyle w:val="CodeChangeLine"/>
        <w:tabs>
          <w:tab w:pos="567" w:val="left"/>
          <w:tab w:pos="1134" w:val="left"/>
          <w:tab w:pos="1247" w:val="left"/>
        </w:tabs>
        <w:shd w:val="clear" w:color="auto" w:fill="fbe9eb"/>
      </w:pPr>
      <w:r>
        <w:rPr>
          <w:color w:val="BFBFBF"/>
          <w:shd w:val="clear" w:color="auto" w:fill="#f9d7dc"/>
        </w:rPr>
        <w:t>1156</w:t>
        <w:tab/>
        <w:tab/>
        <w:t>-</w:t>
        <w:tab/>
      </w:r>
      <w:r>
        <w:t>In addition to the status code mapping for the &amp;lt;mgmtObj&gt; CRUD Operations, DCMO &lt;a href="#_ref_10"&gt;[10]&lt;/a&gt; specifies the status codes that are exclusive for DCMO. Those status codes will be used only for the execute command, and shall be used only for the oneM2M UPDATE Request. The status code mappings specific to the [deviceCapability] Resource shall be as follows:</w:t>
      </w:r>
    </w:p>
    <w:p>
      <w:pPr>
        <w:pStyle w:val="CodeChangeLine"/>
        <w:tabs>
          <w:tab w:pos="567" w:val="left"/>
          <w:tab w:pos="1134" w:val="left"/>
          <w:tab w:pos="1247" w:val="left"/>
        </w:tabs>
        <w:shd w:val="clear" w:color="auto" w:fill="ecfdf0"/>
      </w:pPr>
      <w:r>
        <w:rPr>
          <w:color w:val="BFBFBF"/>
          <w:shd w:val="clear" w:color="auto" w:fill="#ddfbe6"/>
        </w:rPr>
        <w:tab/>
        <w:t>1162</w:t>
        <w:tab/>
        <w:t>+</w:t>
        <w:tab/>
      </w:r>
      <w:r>
        <w:t>In addition to the status code mapping for the &amp;lt;mgmtObj&gt; CRUD Operations, DCMO [\[10\]](#_ref_10) specifies the status codes that are exclusive for DCMO. Those status codes will be used only for the execute command, and shall be used only for the oneM2M UPDATE Request. The status code mappings specific to the [deviceCapability] Resource shall be as follows:</w:t>
      </w:r>
    </w:p>
    <w:p>
      <w:pPr>
        <w:pStyle w:val="CodeChangeLine"/>
        <w:tabs>
          <w:tab w:pos="567" w:val="left"/>
          <w:tab w:pos="1134" w:val="left"/>
          <w:tab w:pos="1247" w:val="left"/>
        </w:tabs>
      </w:pPr>
      <w:r>
        <w:rPr>
          <w:color w:val="BFBFBF"/>
          <w:shd w:val="clear" w:color="auto" w:fill="fafafa"/>
        </w:rPr>
        <w:t>1157</w:t>
        <w:tab/>
        <w:t>1163</w:t>
        <w:tab/>
        <w:tab/>
      </w:r>
      <w:r/>
    </w:p>
    <w:p>
      <w:pPr>
        <w:pStyle w:val="CodeChangeLine"/>
        <w:tabs>
          <w:tab w:pos="567" w:val="left"/>
          <w:tab w:pos="1134" w:val="left"/>
          <w:tab w:pos="1247" w:val="left"/>
        </w:tabs>
      </w:pPr>
      <w:r>
        <w:rPr>
          <w:color w:val="BFBFBF"/>
          <w:shd w:val="clear" w:color="auto" w:fill="fafafa"/>
        </w:rPr>
        <w:t>1158</w:t>
        <w:tab/>
        <w:t>1164</w:t>
        <w:tab/>
        <w:tab/>
      </w:r>
      <w:r>
        <w:t>Note that the status codes defined in DCMO are common to the OMA DM 1.3 and OMA DM 2.0.</w:t>
      </w:r>
    </w:p>
    <w:p>
      <w:pPr>
        <w:pStyle w:val="CodeChangeLine"/>
        <w:tabs>
          <w:tab w:pos="567" w:val="left"/>
          <w:tab w:pos="1134" w:val="left"/>
          <w:tab w:pos="1247" w:val="left"/>
        </w:tabs>
      </w:pPr>
      <w:r>
        <w:rPr>
          <w:color w:val="BFBFBF"/>
          <w:shd w:val="clear" w:color="auto" w:fill="fafafa"/>
        </w:rPr>
        <w:t>1159</w:t>
        <w:tab/>
        <w:t>1165</w:t>
        <w:tab/>
        <w:tab/>
      </w:r>
      <w:r/>
    </w:p>
    <w:p>
      <w:pPr>
        <w:pStyle w:val="CodeHeader"/>
      </w:pPr>
      <w:r>
        <w:t xml:space="preserve">@@ -1198,7 +1204,7 @@ </w:t>
      </w:r>
    </w:p>
    <w:p>
      <w:pPr>
        <w:pStyle w:val="CodeChangeLine"/>
        <w:tabs>
          <w:tab w:pos="567" w:val="left"/>
          <w:tab w:pos="1134" w:val="left"/>
          <w:tab w:pos="1247" w:val="left"/>
        </w:tabs>
      </w:pPr>
      <w:r>
        <w:rPr>
          <w:color w:val="BFBFBF"/>
          <w:shd w:val="clear" w:color="auto" w:fill="fafafa"/>
        </w:rPr>
        <w:t>1198</w:t>
        <w:tab/>
        <w:t>1204</w:t>
        <w:tab/>
        <w:tab/>
      </w:r>
      <w:r/>
    </w:p>
    <w:p>
      <w:pPr>
        <w:pStyle w:val="CodeChangeLine"/>
        <w:tabs>
          <w:tab w:pos="567" w:val="left"/>
          <w:tab w:pos="1134" w:val="left"/>
          <w:tab w:pos="1247" w:val="left"/>
        </w:tabs>
      </w:pPr>
      <w:r>
        <w:rPr>
          <w:color w:val="BFBFBF"/>
          <w:shd w:val="clear" w:color="auto" w:fill="fafafa"/>
        </w:rPr>
        <w:t>1199</w:t>
        <w:tab/>
        <w:t>1205</w:t>
        <w:tab/>
        <w:tab/>
      </w:r>
      <w:r>
        <w:t>The generic &amp;lt;mgmtObj&gt; mappings described in the clause 5.4.1 shall apply, and no specific mapping is necessary.</w:t>
      </w:r>
    </w:p>
    <w:p>
      <w:pPr>
        <w:pStyle w:val="CodeChangeLine"/>
        <w:tabs>
          <w:tab w:pos="567" w:val="left"/>
          <w:tab w:pos="1134" w:val="left"/>
          <w:tab w:pos="1247" w:val="left"/>
        </w:tabs>
      </w:pPr>
      <w:r>
        <w:rPr>
          <w:color w:val="BFBFBF"/>
          <w:shd w:val="clear" w:color="auto" w:fill="fafafa"/>
        </w:rPr>
        <w:t>1200</w:t>
        <w:tab/>
        <w:t>1206</w:t>
        <w:tab/>
        <w:tab/>
      </w:r>
      <w:r/>
    </w:p>
    <w:p>
      <w:pPr>
        <w:pStyle w:val="CodeChangeLine"/>
        <w:tabs>
          <w:tab w:pos="567" w:val="left"/>
          <w:tab w:pos="1134" w:val="left"/>
          <w:tab w:pos="1247" w:val="left"/>
        </w:tabs>
        <w:shd w:val="clear" w:color="auto" w:fill="fbe9eb"/>
      </w:pPr>
      <w:r>
        <w:rPr>
          <w:color w:val="BFBFBF"/>
          <w:shd w:val="clear" w:color="auto" w:fill="#f9d7dc"/>
        </w:rPr>
        <w:t>1201</w:t>
        <w:tab/>
        <w:tab/>
        <w:t>-</w:t>
        <w:tab/>
      </w:r>
      <w:r>
        <w:t>In addition to the status code mapping for the &amp;lt;mgmtObj&gt; CRUD Operations, no [eventLog] specific status codes are defined in &lt;a href="#_ref_6"&gt;[6]&lt;/a&gt;.</w:t>
      </w:r>
    </w:p>
    <w:p>
      <w:pPr>
        <w:pStyle w:val="CodeChangeLine"/>
        <w:tabs>
          <w:tab w:pos="567" w:val="left"/>
          <w:tab w:pos="1134" w:val="left"/>
          <w:tab w:pos="1247" w:val="left"/>
        </w:tabs>
        <w:shd w:val="clear" w:color="auto" w:fill="ecfdf0"/>
      </w:pPr>
      <w:r>
        <w:rPr>
          <w:color w:val="BFBFBF"/>
          <w:shd w:val="clear" w:color="auto" w:fill="#ddfbe6"/>
        </w:rPr>
        <w:tab/>
        <w:t>1207</w:t>
        <w:tab/>
        <w:t>+</w:t>
        <w:tab/>
      </w:r>
      <w:r>
        <w:t>In addition to the status code mapping for the &amp;lt;mgmtObj&gt; CRUD Operations, no [eventLog] specific status codes are defined in [\[6\]](#_ref_6).</w:t>
      </w:r>
    </w:p>
    <w:p>
      <w:pPr>
        <w:pStyle w:val="CodeChangeLine"/>
        <w:tabs>
          <w:tab w:pos="567" w:val="left"/>
          <w:tab w:pos="1134" w:val="left"/>
          <w:tab w:pos="1247" w:val="left"/>
        </w:tabs>
      </w:pPr>
      <w:r>
        <w:rPr>
          <w:color w:val="BFBFBF"/>
          <w:shd w:val="clear" w:color="auto" w:fill="fafafa"/>
        </w:rPr>
        <w:t>1202</w:t>
        <w:tab/>
        <w:t>1208</w:t>
        <w:tab/>
        <w:tab/>
      </w:r>
      <w:r/>
    </w:p>
    <w:p>
      <w:pPr>
        <w:pStyle w:val="CodeChangeLine"/>
        <w:tabs>
          <w:tab w:pos="567" w:val="left"/>
          <w:tab w:pos="1134" w:val="left"/>
          <w:tab w:pos="1247" w:val="left"/>
        </w:tabs>
      </w:pPr>
      <w:r>
        <w:rPr>
          <w:color w:val="BFBFBF"/>
          <w:shd w:val="clear" w:color="auto" w:fill="fafafa"/>
        </w:rPr>
        <w:t>1203</w:t>
        <w:tab/>
        <w:t>1209</w:t>
        <w:tab/>
        <w:tab/>
      </w:r>
      <w:r/>
    </w:p>
    <w:p>
      <w:pPr>
        <w:pStyle w:val="CodeChangeLine"/>
        <w:tabs>
          <w:tab w:pos="567" w:val="left"/>
          <w:tab w:pos="1134" w:val="left"/>
          <w:tab w:pos="1247" w:val="left"/>
        </w:tabs>
      </w:pPr>
      <w:r>
        <w:rPr>
          <w:color w:val="BFBFBF"/>
          <w:shd w:val="clear" w:color="auto" w:fill="fafafa"/>
        </w:rPr>
        <w:t>1204</w:t>
        <w:tab/>
        <w:t>1210</w:t>
        <w:tab/>
        <w:tab/>
      </w:r>
      <w:r>
        <w:t>## 5.5 DM Server Interactions</w:t>
      </w:r>
    </w:p>
    <w:p>
      <w:pPr>
        <w:pStyle w:val="CodeHeader"/>
      </w:pPr>
      <w:r>
        <w:t xml:space="preserve">@@ -1207,19 +1213,19 @@ </w:t>
      </w:r>
    </w:p>
    <w:p>
      <w:pPr>
        <w:pStyle w:val="CodeChangeLine"/>
        <w:tabs>
          <w:tab w:pos="567" w:val="left"/>
          <w:tab w:pos="1134" w:val="left"/>
          <w:tab w:pos="1247" w:val="left"/>
        </w:tabs>
      </w:pPr>
      <w:r>
        <w:rPr>
          <w:color w:val="BFBFBF"/>
          <w:shd w:val="clear" w:color="auto" w:fill="fafafa"/>
        </w:rPr>
        <w:t>1207</w:t>
        <w:tab/>
        <w:t>1213</w:t>
        <w:tab/>
        <w:tab/>
      </w:r>
      <w:r>
        <w:t>This clause describes how the IN-CSE interacts with a DM Server in order to manage the devices. To interact with the DM Server, the IN-CSE needs to establish the communication session with the DM Server, translate requests/responses and notifications between the IN-CSE and the DM Server and discover the management objects in the device and Management Resources in the IN-CSE.</w:t>
      </w:r>
    </w:p>
    <w:p>
      <w:pPr>
        <w:pStyle w:val="CodeChangeLine"/>
        <w:tabs>
          <w:tab w:pos="567" w:val="left"/>
          <w:tab w:pos="1134" w:val="left"/>
          <w:tab w:pos="1247" w:val="left"/>
        </w:tabs>
      </w:pPr>
      <w:r>
        <w:rPr>
          <w:color w:val="BFBFBF"/>
          <w:shd w:val="clear" w:color="auto" w:fill="fafafa"/>
        </w:rPr>
        <w:t>1208</w:t>
        <w:tab/>
        <w:t>1214</w:t>
        <w:tab/>
        <w:tab/>
      </w:r>
      <w:r/>
    </w:p>
    <w:p>
      <w:pPr>
        <w:pStyle w:val="CodeChangeLine"/>
        <w:tabs>
          <w:tab w:pos="567" w:val="left"/>
          <w:tab w:pos="1134" w:val="left"/>
          <w:tab w:pos="1247" w:val="left"/>
        </w:tabs>
      </w:pPr>
      <w:r>
        <w:rPr>
          <w:color w:val="BFBFBF"/>
          <w:shd w:val="clear" w:color="auto" w:fill="fafafa"/>
        </w:rPr>
        <w:t>1209</w:t>
        <w:tab/>
        <w:t>1215</w:t>
        <w:tab/>
        <w:tab/>
      </w:r>
      <w:r>
        <w:t>&gt; NOTE 1:    The DM Server interaction is applicable to the case that the DM Server is external to the IN-CSE.</w:t>
      </w:r>
    </w:p>
    <w:p>
      <w:pPr>
        <w:pStyle w:val="CodeChangeLine"/>
        <w:tabs>
          <w:tab w:pos="567" w:val="left"/>
          <w:tab w:pos="1134" w:val="left"/>
          <w:tab w:pos="1247" w:val="left"/>
        </w:tabs>
        <w:shd w:val="clear" w:color="auto" w:fill="fbe9eb"/>
      </w:pPr>
      <w:r>
        <w:rPr>
          <w:color w:val="BFBFBF"/>
          <w:shd w:val="clear" w:color="auto" w:fill="#f9d7dc"/>
        </w:rPr>
        <w:t>1210</w:t>
        <w:tab/>
        <w:tab/>
        <w:t>-</w:t>
        <w:tab/>
      </w:r>
      <w:r>
        <w:t>&gt; NOTE 2:    OMA has started the work item called "Management Interface to M2M" &lt;a href="#_ref_11"&gt;[11]&lt;/a&gt; whose scope is to define requirements for an interface between the DM Server and the Machine to Machine (M2M) systems on top. This Northbound Interface (NBI) allows M2M service layer to access the DM Server functionality. The requirements for the interaction between the IN-CSE and the DM Server will be specified in &lt;a href="#_ref_11"&gt;[11]&lt;/a&gt;.</w:t>
      </w:r>
    </w:p>
    <w:p>
      <w:pPr>
        <w:pStyle w:val="CodeChangeLine"/>
        <w:tabs>
          <w:tab w:pos="567" w:val="left"/>
          <w:tab w:pos="1134" w:val="left"/>
          <w:tab w:pos="1247" w:val="left"/>
        </w:tabs>
        <w:shd w:val="clear" w:color="auto" w:fill="ecfdf0"/>
      </w:pPr>
      <w:r>
        <w:rPr>
          <w:color w:val="BFBFBF"/>
          <w:shd w:val="clear" w:color="auto" w:fill="#ddfbe6"/>
        </w:rPr>
        <w:tab/>
        <w:t>1216</w:t>
        <w:tab/>
        <w:t>+</w:t>
        <w:tab/>
      </w:r>
      <w:r>
        <w:t>&gt; NOTE 2:    OMA has started the work item called "Management Interface to M2M" [\[11\]](#_ref_11) whose scope is to define requirements for an interface between the DM Server and the Machine to Machine (M2M) systems on top. This Northbound Interface (NBI) allows M2M service layer to access the DM Server functionality. The requirements for the interaction between the IN-CSE and the DM Server will be specified in [\[11\]](#_ref_11).</w:t>
      </w:r>
    </w:p>
    <w:p>
      <w:pPr>
        <w:pStyle w:val="CodeChangeLine"/>
        <w:tabs>
          <w:tab w:pos="567" w:val="left"/>
          <w:tab w:pos="1134" w:val="left"/>
          <w:tab w:pos="1247" w:val="left"/>
        </w:tabs>
      </w:pPr>
      <w:r>
        <w:rPr>
          <w:color w:val="BFBFBF"/>
          <w:shd w:val="clear" w:color="auto" w:fill="fafafa"/>
        </w:rPr>
        <w:t>1211</w:t>
        <w:tab/>
        <w:t>1217</w:t>
        <w:tab/>
        <w:tab/>
      </w:r>
      <w:r/>
    </w:p>
    <w:p>
      <w:pPr>
        <w:pStyle w:val="CodeChangeLine"/>
        <w:tabs>
          <w:tab w:pos="567" w:val="left"/>
          <w:tab w:pos="1134" w:val="left"/>
          <w:tab w:pos="1247" w:val="left"/>
        </w:tabs>
      </w:pPr>
      <w:r>
        <w:rPr>
          <w:color w:val="BFBFBF"/>
          <w:shd w:val="clear" w:color="auto" w:fill="fafafa"/>
        </w:rPr>
        <w:t>1212</w:t>
        <w:tab/>
        <w:t>1218</w:t>
        <w:tab/>
        <w:tab/>
      </w:r>
      <w:r>
        <w:t>### 5.5.1 Communication Session Establishment</w:t>
      </w:r>
    </w:p>
    <w:p>
      <w:pPr>
        <w:pStyle w:val="CodeChangeLine"/>
        <w:tabs>
          <w:tab w:pos="567" w:val="left"/>
          <w:tab w:pos="1134" w:val="left"/>
          <w:tab w:pos="1247" w:val="left"/>
        </w:tabs>
      </w:pPr>
      <w:r>
        <w:rPr>
          <w:color w:val="BFBFBF"/>
          <w:shd w:val="clear" w:color="auto" w:fill="fafafa"/>
        </w:rPr>
        <w:t>1213</w:t>
        <w:tab/>
        <w:t>1219</w:t>
        <w:tab/>
        <w:tab/>
      </w:r>
      <w:r/>
    </w:p>
    <w:p>
      <w:pPr>
        <w:pStyle w:val="CodeChangeLine"/>
        <w:tabs>
          <w:tab w:pos="567" w:val="left"/>
          <w:tab w:pos="1134" w:val="left"/>
          <w:tab w:pos="1247" w:val="left"/>
        </w:tabs>
      </w:pPr>
      <w:r>
        <w:rPr>
          <w:color w:val="BFBFBF"/>
          <w:shd w:val="clear" w:color="auto" w:fill="fafafa"/>
        </w:rPr>
        <w:t>1214</w:t>
        <w:tab/>
        <w:t>1220</w:t>
        <w:tab/>
        <w:tab/>
      </w:r>
      <w:r>
        <w:t>The communication session can be initiated by the IN-CSE or by the DM Server. The IN-CSE can initiate the communication session if the IN-CSE needs to interact with the management objects in the device through the DM Server (e.g. an IN-AE sends firmware update Requests by using the [firmware] Resource in the IN-CSE). On the other hands, the DM Server can initiate the communication session if the DM Server detects changes of management objects that the DM Server manages or needs to notify events to the IN-CSE that occurred in the device. In this case, the notifications of management object changes or events can be limited to the cases that the IN-CSE has expressed interests.</w:t>
      </w:r>
    </w:p>
    <w:p>
      <w:pPr>
        <w:pStyle w:val="CodeChangeLine"/>
        <w:tabs>
          <w:tab w:pos="567" w:val="left"/>
          <w:tab w:pos="1134" w:val="left"/>
          <w:tab w:pos="1247" w:val="left"/>
        </w:tabs>
      </w:pPr>
      <w:r>
        <w:rPr>
          <w:color w:val="BFBFBF"/>
          <w:shd w:val="clear" w:color="auto" w:fill="fafafa"/>
        </w:rPr>
        <w:t>1215</w:t>
        <w:tab/>
        <w:t>1221</w:t>
        <w:tab/>
        <w:tab/>
      </w:r>
      <w:r/>
    </w:p>
    <w:p>
      <w:pPr>
        <w:pStyle w:val="CodeChangeLine"/>
        <w:tabs>
          <w:tab w:pos="567" w:val="left"/>
          <w:tab w:pos="1134" w:val="left"/>
          <w:tab w:pos="1247" w:val="left"/>
        </w:tabs>
        <w:shd w:val="clear" w:color="auto" w:fill="fbe9eb"/>
      </w:pPr>
      <w:r>
        <w:rPr>
          <w:color w:val="BFBFBF"/>
          <w:shd w:val="clear" w:color="auto" w:fill="#f9d7dc"/>
        </w:rPr>
        <w:t>1216</w:t>
        <w:tab/>
        <w:tab/>
        <w:t>-</w:t>
        <w:tab/>
      </w:r>
      <w:r>
        <w:t>The multiple communication sessions can be established between the IN-CSE and the DM Server depending on the communication environments and the protocols to be used for the communication session. The requirements for the communication session between the IN-CSE and the DM Server will be specified by &lt;a href="#_ref_11"&gt;[11]&lt;/a&gt;.</w:t>
      </w:r>
    </w:p>
    <w:p>
      <w:pPr>
        <w:pStyle w:val="CodeChangeLine"/>
        <w:tabs>
          <w:tab w:pos="567" w:val="left"/>
          <w:tab w:pos="1134" w:val="left"/>
          <w:tab w:pos="1247" w:val="left"/>
        </w:tabs>
        <w:shd w:val="clear" w:color="auto" w:fill="ecfdf0"/>
      </w:pPr>
      <w:r>
        <w:rPr>
          <w:color w:val="BFBFBF"/>
          <w:shd w:val="clear" w:color="auto" w:fill="#ddfbe6"/>
        </w:rPr>
        <w:tab/>
        <w:t>1222</w:t>
        <w:tab/>
        <w:t>+</w:t>
        <w:tab/>
      </w:r>
      <w:r>
        <w:t>The multiple communication sessions can be established between the IN-CSE and the DM Server depending on the communication environments and the protocols to be used for the communication session. The requirements for the communication session between the IN-CSE and the DM Server will be specified by [\[11\]](#_ref_11).</w:t>
      </w:r>
    </w:p>
    <w:p>
      <w:pPr>
        <w:pStyle w:val="CodeChangeLine"/>
        <w:tabs>
          <w:tab w:pos="567" w:val="left"/>
          <w:tab w:pos="1134" w:val="left"/>
          <w:tab w:pos="1247" w:val="left"/>
        </w:tabs>
      </w:pPr>
      <w:r>
        <w:rPr>
          <w:color w:val="BFBFBF"/>
          <w:shd w:val="clear" w:color="auto" w:fill="fafafa"/>
        </w:rPr>
        <w:t>1217</w:t>
        <w:tab/>
        <w:t>1223</w:t>
        <w:tab/>
        <w:tab/>
      </w:r>
      <w:r/>
    </w:p>
    <w:p>
      <w:pPr>
        <w:pStyle w:val="CodeChangeLine"/>
        <w:tabs>
          <w:tab w:pos="567" w:val="left"/>
          <w:tab w:pos="1134" w:val="left"/>
          <w:tab w:pos="1247" w:val="left"/>
        </w:tabs>
      </w:pPr>
      <w:r>
        <w:rPr>
          <w:color w:val="BFBFBF"/>
          <w:shd w:val="clear" w:color="auto" w:fill="fafafa"/>
        </w:rPr>
        <w:t>1218</w:t>
        <w:tab/>
        <w:t>1224</w:t>
        <w:tab/>
        <w:tab/>
      </w:r>
      <w:r>
        <w:t>&gt; NOTE: Both OMA DM 1.3 and DM 2.0 support the concept of the management session, but the established communication session between the IN-CSE and the DM Server does not imply the immediate management session establishment between the DM Server and the DM Client.</w:t>
      </w:r>
    </w:p>
    <w:p>
      <w:pPr>
        <w:pStyle w:val="CodeChangeLine"/>
        <w:tabs>
          <w:tab w:pos="567" w:val="left"/>
          <w:tab w:pos="1134" w:val="left"/>
          <w:tab w:pos="1247" w:val="left"/>
        </w:tabs>
      </w:pPr>
      <w:r>
        <w:rPr>
          <w:color w:val="BFBFBF"/>
          <w:shd w:val="clear" w:color="auto" w:fill="fafafa"/>
        </w:rPr>
        <w:t>1219</w:t>
        <w:tab/>
        <w:t>1225</w:t>
        <w:tab/>
        <w:tab/>
      </w:r>
      <w:r/>
    </w:p>
    <w:p>
      <w:pPr>
        <w:pStyle w:val="CodeChangeLine"/>
        <w:tabs>
          <w:tab w:pos="567" w:val="left"/>
          <w:tab w:pos="1134" w:val="left"/>
          <w:tab w:pos="1247" w:val="left"/>
        </w:tabs>
      </w:pPr>
      <w:r>
        <w:rPr>
          <w:color w:val="BFBFBF"/>
          <w:shd w:val="clear" w:color="auto" w:fill="fafafa"/>
        </w:rPr>
        <w:t>1220</w:t>
        <w:tab/>
        <w:t>1226</w:t>
        <w:tab/>
        <w:tab/>
      </w:r>
      <w:r>
        <w:t>### 5.5.2 Translation of Requests and Responses between IN-CSE and DM Server</w:t>
      </w:r>
    </w:p>
    <w:p>
      <w:pPr>
        <w:pStyle w:val="CodeChangeLine"/>
        <w:tabs>
          <w:tab w:pos="567" w:val="left"/>
          <w:tab w:pos="1134" w:val="left"/>
          <w:tab w:pos="1247" w:val="left"/>
        </w:tabs>
      </w:pPr>
      <w:r>
        <w:rPr>
          <w:color w:val="BFBFBF"/>
          <w:shd w:val="clear" w:color="auto" w:fill="fafafa"/>
        </w:rPr>
        <w:t>1221</w:t>
        <w:tab/>
        <w:t>1227</w:t>
        <w:tab/>
        <w:tab/>
      </w:r>
      <w:r/>
    </w:p>
    <w:p>
      <w:pPr>
        <w:pStyle w:val="CodeChangeLine"/>
        <w:tabs>
          <w:tab w:pos="567" w:val="left"/>
          <w:tab w:pos="1134" w:val="left"/>
          <w:tab w:pos="1247" w:val="left"/>
        </w:tabs>
        <w:shd w:val="clear" w:color="auto" w:fill="fbe9eb"/>
      </w:pPr>
      <w:r>
        <w:rPr>
          <w:color w:val="BFBFBF"/>
          <w:shd w:val="clear" w:color="auto" w:fill="#f9d7dc"/>
        </w:rPr>
        <w:t>1222</w:t>
        <w:tab/>
        <w:tab/>
        <w:t>-</w:t>
        <w:tab/>
      </w:r>
      <w:r>
        <w:t>The present document specifies how oneM2M service layer protocol regarding the device management shall be mapped to OMA DM protocol. The interaction between the IN-CSE and the DM Server lies between these two protocols and the Requests/Responses from those two protocols shall be properly translated by the interactions between the IN-CSE and the DM Server. Specifications for Requests/Responses translations between the IN-CSE and the DM Server is out of scope of the present document, and the requirements for the Requests/Responses translation will be specified by &lt;a href="#_ref_11"&gt;[11]&lt;/a&gt;.</w:t>
      </w:r>
    </w:p>
    <w:p>
      <w:pPr>
        <w:pStyle w:val="CodeChangeLine"/>
        <w:tabs>
          <w:tab w:pos="567" w:val="left"/>
          <w:tab w:pos="1134" w:val="left"/>
          <w:tab w:pos="1247" w:val="left"/>
        </w:tabs>
        <w:shd w:val="clear" w:color="auto" w:fill="ecfdf0"/>
      </w:pPr>
      <w:r>
        <w:rPr>
          <w:color w:val="BFBFBF"/>
          <w:shd w:val="clear" w:color="auto" w:fill="#ddfbe6"/>
        </w:rPr>
        <w:tab/>
        <w:t>1228</w:t>
        <w:tab/>
        <w:t>+</w:t>
        <w:tab/>
      </w:r>
      <w:r>
        <w:t>The present document specifies how oneM2M service layer protocol regarding the device management shall be mapped to OMA DM protocol. The interaction between the IN-CSE and the DM Server lies between these two protocols and the Requests/Responses from those two protocols shall be properly translated by the interactions between the IN-CSE and the DM Server. Specifications for Requests/Responses translations between the IN-CSE and the DM Server is out of scope of the present document, and the requirements for the Requests/Responses translation will be specified by [\[11\]](#_ref_11).</w:t>
      </w:r>
    </w:p>
    <w:p>
      <w:pPr>
        <w:pStyle w:val="CodeChangeLine"/>
        <w:tabs>
          <w:tab w:pos="567" w:val="left"/>
          <w:tab w:pos="1134" w:val="left"/>
          <w:tab w:pos="1247" w:val="left"/>
        </w:tabs>
      </w:pPr>
      <w:r>
        <w:rPr>
          <w:color w:val="BFBFBF"/>
          <w:shd w:val="clear" w:color="auto" w:fill="fafafa"/>
        </w:rPr>
        <w:t>1223</w:t>
        <w:tab/>
        <w:t>1229</w:t>
        <w:tab/>
        <w:tab/>
      </w:r>
      <w:r/>
    </w:p>
    <w:p>
      <w:pPr>
        <w:pStyle w:val="CodeChangeLine"/>
        <w:tabs>
          <w:tab w:pos="567" w:val="left"/>
          <w:tab w:pos="1134" w:val="left"/>
          <w:tab w:pos="1247" w:val="left"/>
        </w:tabs>
      </w:pPr>
      <w:r>
        <w:rPr>
          <w:color w:val="BFBFBF"/>
          <w:shd w:val="clear" w:color="auto" w:fill="fafafa"/>
        </w:rPr>
        <w:t>1224</w:t>
        <w:tab/>
        <w:t>1230</w:t>
        <w:tab/>
        <w:tab/>
      </w:r>
      <w:r/>
    </w:p>
    <w:p>
      <w:pPr>
        <w:pStyle w:val="CodeChangeLine"/>
        <w:tabs>
          <w:tab w:pos="567" w:val="left"/>
          <w:tab w:pos="1134" w:val="left"/>
          <w:tab w:pos="1247" w:val="left"/>
        </w:tabs>
      </w:pPr>
      <w:r>
        <w:rPr>
          <w:color w:val="BFBFBF"/>
          <w:shd w:val="clear" w:color="auto" w:fill="fafafa"/>
        </w:rPr>
        <w:t>1225</w:t>
        <w:tab/>
        <w:t>1231</w:t>
        <w:tab/>
        <w:tab/>
      </w:r>
      <w:r>
        <w:t>### 5.5.3 Discovery and Subscription for management objects</w:t>
      </w:r>
    </w:p>
    <w:p>
      <w:pPr>
        <w:pStyle w:val="CodeHeader"/>
      </w:pPr>
      <w:r>
        <w:t xml:space="preserve">@@ -1230,7 +1236,7 @@ </w:t>
      </w:r>
    </w:p>
    <w:p>
      <w:pPr>
        <w:pStyle w:val="CodeChangeLine"/>
        <w:tabs>
          <w:tab w:pos="567" w:val="left"/>
          <w:tab w:pos="1134" w:val="left"/>
          <w:tab w:pos="1247" w:val="left"/>
        </w:tabs>
      </w:pPr>
      <w:r>
        <w:rPr>
          <w:color w:val="BFBFBF"/>
          <w:shd w:val="clear" w:color="auto" w:fill="fafafa"/>
        </w:rPr>
        <w:t>1230</w:t>
        <w:tab/>
        <w:t>1236</w:t>
        <w:tab/>
        <w:tab/>
      </w:r>
      <w:r/>
    </w:p>
    <w:p>
      <w:pPr>
        <w:pStyle w:val="CodeChangeLine"/>
        <w:tabs>
          <w:tab w:pos="567" w:val="left"/>
          <w:tab w:pos="1134" w:val="left"/>
          <w:tab w:pos="1247" w:val="left"/>
        </w:tabs>
      </w:pPr>
      <w:r>
        <w:rPr>
          <w:color w:val="BFBFBF"/>
          <w:shd w:val="clear" w:color="auto" w:fill="fafafa"/>
        </w:rPr>
        <w:t>1231</w:t>
        <w:tab/>
        <w:t>1237</w:t>
        <w:tab/>
        <w:tab/>
      </w:r>
      <w:r>
        <w:t>With the discovery and the subscription to the management objects in the device, the IN-CSE can be capable to synchronize the &amp;lt;mgmtObj&gt; Management Resources with management objects in the device.</w:t>
      </w:r>
    </w:p>
    <w:p>
      <w:pPr>
        <w:pStyle w:val="CodeChangeLine"/>
        <w:tabs>
          <w:tab w:pos="567" w:val="left"/>
          <w:tab w:pos="1134" w:val="left"/>
          <w:tab w:pos="1247" w:val="left"/>
        </w:tabs>
      </w:pPr>
      <w:r>
        <w:rPr>
          <w:color w:val="BFBFBF"/>
          <w:shd w:val="clear" w:color="auto" w:fill="fafafa"/>
        </w:rPr>
        <w:t>1232</w:t>
        <w:tab/>
        <w:t>1238</w:t>
        <w:tab/>
        <w:tab/>
      </w:r>
      <w:r/>
    </w:p>
    <w:p>
      <w:pPr>
        <w:pStyle w:val="CodeChangeLine"/>
        <w:tabs>
          <w:tab w:pos="567" w:val="left"/>
          <w:tab w:pos="1134" w:val="left"/>
          <w:tab w:pos="1247" w:val="left"/>
        </w:tabs>
        <w:shd w:val="clear" w:color="auto" w:fill="fbe9eb"/>
      </w:pPr>
      <w:r>
        <w:rPr>
          <w:color w:val="BFBFBF"/>
          <w:shd w:val="clear" w:color="auto" w:fill="#f9d7dc"/>
        </w:rPr>
        <w:t>1233</w:t>
        <w:tab/>
        <w:tab/>
        <w:t>-</w:t>
        <w:tab/>
      </w:r>
      <w:r>
        <w:t>Note that requirements for the discovery and subscription for management objects will be specified by &lt;a href="#_ref_11"&gt;[11]&lt;/a&gt;.</w:t>
      </w:r>
    </w:p>
    <w:p>
      <w:pPr>
        <w:pStyle w:val="CodeChangeLine"/>
        <w:tabs>
          <w:tab w:pos="567" w:val="left"/>
          <w:tab w:pos="1134" w:val="left"/>
          <w:tab w:pos="1247" w:val="left"/>
        </w:tabs>
        <w:shd w:val="clear" w:color="auto" w:fill="ecfdf0"/>
      </w:pPr>
      <w:r>
        <w:rPr>
          <w:color w:val="BFBFBF"/>
          <w:shd w:val="clear" w:color="auto" w:fill="#ddfbe6"/>
        </w:rPr>
        <w:tab/>
        <w:t>1239</w:t>
        <w:tab/>
        <w:t>+</w:t>
        <w:tab/>
      </w:r>
      <w:r>
        <w:t>Note that requirements for the discovery and subscription for management objects will be specified by [\[11\]](#_ref_11).</w:t>
      </w:r>
    </w:p>
    <w:p>
      <w:pPr>
        <w:pStyle w:val="CodeChangeLine"/>
        <w:tabs>
          <w:tab w:pos="567" w:val="left"/>
          <w:tab w:pos="1134" w:val="left"/>
          <w:tab w:pos="1247" w:val="left"/>
        </w:tabs>
      </w:pPr>
      <w:r>
        <w:rPr>
          <w:color w:val="BFBFBF"/>
          <w:shd w:val="clear" w:color="auto" w:fill="fafafa"/>
        </w:rPr>
        <w:t>1234</w:t>
        <w:tab/>
        <w:t>1240</w:t>
        <w:tab/>
        <w:tab/>
      </w:r>
      <w:r/>
    </w:p>
    <w:p>
      <w:pPr>
        <w:pStyle w:val="CodeChangeLine"/>
        <w:tabs>
          <w:tab w:pos="567" w:val="left"/>
          <w:tab w:pos="1134" w:val="left"/>
          <w:tab w:pos="1247" w:val="left"/>
        </w:tabs>
      </w:pPr>
      <w:r>
        <w:rPr>
          <w:color w:val="BFBFBF"/>
          <w:shd w:val="clear" w:color="auto" w:fill="fafafa"/>
        </w:rPr>
        <w:t>1235</w:t>
        <w:tab/>
        <w:t>1241</w:t>
        <w:tab/>
        <w:tab/>
      </w:r>
      <w:r/>
    </w:p>
    <w:p>
      <w:pPr>
        <w:pStyle w:val="CodeChangeLine"/>
        <w:tabs>
          <w:tab w:pos="567" w:val="left"/>
          <w:tab w:pos="1134" w:val="left"/>
          <w:tab w:pos="1247" w:val="left"/>
        </w:tabs>
      </w:pPr>
      <w:r>
        <w:rPr>
          <w:color w:val="BFBFBF"/>
          <w:shd w:val="clear" w:color="auto" w:fill="fafafa"/>
        </w:rPr>
        <w:t>1236</w:t>
        <w:tab/>
        <w:t>1242</w:t>
        <w:tab/>
        <w:tab/>
      </w:r>
      <w:r>
        <w:t>### 5.5.4 Access Control Management</w:t>
      </w:r>
    </w:p>
    <w:p>
      <w:pPr>
        <w:pStyle w:val="CodeHeader"/>
      </w:pPr>
      <w:r>
        <w:t xml:space="preserve">@@ -1241,7 +1247,7 @@ </w:t>
      </w:r>
    </w:p>
    <w:p>
      <w:pPr>
        <w:pStyle w:val="CodeChangeLine"/>
        <w:tabs>
          <w:tab w:pos="567" w:val="left"/>
          <w:tab w:pos="1134" w:val="left"/>
          <w:tab w:pos="1247" w:val="left"/>
        </w:tabs>
      </w:pPr>
      <w:r>
        <w:rPr>
          <w:color w:val="BFBFBF"/>
          <w:shd w:val="clear" w:color="auto" w:fill="fafafa"/>
        </w:rPr>
        <w:t>1241</w:t>
        <w:tab/>
        <w:t>1247</w:t>
        <w:tab/>
        <w:tab/>
      </w:r>
      <w:r>
        <w:t>## 5.6 New Management Objects</w:t>
      </w:r>
    </w:p>
    <w:p>
      <w:pPr>
        <w:pStyle w:val="CodeChangeLine"/>
        <w:tabs>
          <w:tab w:pos="567" w:val="left"/>
          <w:tab w:pos="1134" w:val="left"/>
          <w:tab w:pos="1247" w:val="left"/>
        </w:tabs>
      </w:pPr>
      <w:r>
        <w:rPr>
          <w:color w:val="BFBFBF"/>
          <w:shd w:val="clear" w:color="auto" w:fill="fafafa"/>
        </w:rPr>
        <w:t>1242</w:t>
        <w:tab/>
        <w:t>1248</w:t>
        <w:tab/>
        <w:tab/>
      </w:r>
      <w:r/>
    </w:p>
    <w:p>
      <w:pPr>
        <w:pStyle w:val="CodeChangeLine"/>
        <w:tabs>
          <w:tab w:pos="567" w:val="left"/>
          <w:tab w:pos="1134" w:val="left"/>
          <w:tab w:pos="1247" w:val="left"/>
        </w:tabs>
      </w:pPr>
      <w:r>
        <w:rPr>
          <w:color w:val="BFBFBF"/>
          <w:shd w:val="clear" w:color="auto" w:fill="fafafa"/>
        </w:rPr>
        <w:t>1243</w:t>
        <w:tab/>
        <w:t>1249</w:t>
        <w:tab/>
        <w:tab/>
      </w:r>
      <w:r>
        <w:t>### 5.6.1 M2M CMDH Policies MO (MCMDHMO)</w:t>
      </w:r>
    </w:p>
    <w:p>
      <w:pPr>
        <w:pStyle w:val="CodeChangeLine"/>
        <w:tabs>
          <w:tab w:pos="567" w:val="left"/>
          <w:tab w:pos="1134" w:val="left"/>
          <w:tab w:pos="1247" w:val="left"/>
        </w:tabs>
        <w:shd w:val="clear" w:color="auto" w:fill="fbe9eb"/>
      </w:pPr>
      <w:r>
        <w:rPr>
          <w:color w:val="BFBFBF"/>
          <w:shd w:val="clear" w:color="auto" w:fill="#f9d7dc"/>
        </w:rPr>
        <w:t>1244</w:t>
        <w:tab/>
        <w:tab/>
        <w:t>-</w:t>
        <w:tab/>
      </w:r>
      <w:r>
        <w:t>The M2M CMDH Policies MO (MCMDHMO) resides in the Management Tree of any ASN or MN which support Device Management via OMA DM 1.3 and OMA DM 2.0. This MO corresponds to instances of the cmdhPolicy resource and its child resources which all represent subtypes of the _mgmtObj_ resource type, as specified in clause D.12 of the oneM2M functional architecture oneM2M TS-0001 &lt;a href="#_ref_1"&gt;[1]&lt;/a&gt; and Annex D.12 of the Service Layer Core Protocol specification TS-0004 &lt;a href="#_ref_2"&gt;[2]&lt;/a&gt;.</w:t>
      </w:r>
    </w:p>
    <w:p>
      <w:pPr>
        <w:pStyle w:val="CodeChangeLine"/>
        <w:tabs>
          <w:tab w:pos="567" w:val="left"/>
          <w:tab w:pos="1134" w:val="left"/>
          <w:tab w:pos="1247" w:val="left"/>
        </w:tabs>
        <w:shd w:val="clear" w:color="auto" w:fill="ecfdf0"/>
      </w:pPr>
      <w:r>
        <w:rPr>
          <w:color w:val="BFBFBF"/>
          <w:shd w:val="clear" w:color="auto" w:fill="#ddfbe6"/>
        </w:rPr>
        <w:tab/>
        <w:t>1250</w:t>
        <w:tab/>
        <w:t>+</w:t>
        <w:tab/>
      </w:r>
      <w:r>
        <w:t>The M2M CMDH Policies MO (MCMDHMO) resides in the Management Tree of any ASN or MN which support Device Management via OMA DM 1.3 and OMA DM 2.0. This MO corresponds to instances of the cmdhPolicy resource and its child resources which all represent subtypes of the _mgmtObj_ resource type, as specified in clause D.12 of the oneM2M functional architecture oneM2M TS-0001 [\[1\]](#_ref_1) and Annex D.12 of the Service Layer Core Protocol specification TS-0004 [\[2\]](#_ref_2).</w:t>
      </w:r>
    </w:p>
    <w:p>
      <w:pPr>
        <w:pStyle w:val="CodeChangeLine"/>
        <w:tabs>
          <w:tab w:pos="567" w:val="left"/>
          <w:tab w:pos="1134" w:val="left"/>
          <w:tab w:pos="1247" w:val="left"/>
        </w:tabs>
      </w:pPr>
      <w:r>
        <w:rPr>
          <w:color w:val="BFBFBF"/>
          <w:shd w:val="clear" w:color="auto" w:fill="fafafa"/>
        </w:rPr>
        <w:t>1245</w:t>
        <w:tab/>
        <w:t>1251</w:t>
        <w:tab/>
        <w:tab/>
      </w:r>
      <w:r/>
    </w:p>
    <w:p>
      <w:pPr>
        <w:pStyle w:val="CodeChangeLine"/>
        <w:tabs>
          <w:tab w:pos="567" w:val="left"/>
          <w:tab w:pos="1134" w:val="left"/>
          <w:tab w:pos="1247" w:val="left"/>
        </w:tabs>
      </w:pPr>
      <w:r>
        <w:rPr>
          <w:color w:val="BFBFBF"/>
          <w:shd w:val="clear" w:color="auto" w:fill="fafafa"/>
        </w:rPr>
        <w:t>1246</w:t>
        <w:tab/>
        <w:t>1252</w:t>
        <w:tab/>
        <w:tab/>
      </w:r>
      <w:r>
        <w:t>This MO maintains information regarding the remote provisioning and management of CMDH policies.</w:t>
      </w:r>
    </w:p>
    <w:p>
      <w:pPr>
        <w:pStyle w:val="CodeChangeLine"/>
        <w:tabs>
          <w:tab w:pos="567" w:val="left"/>
          <w:tab w:pos="1134" w:val="left"/>
          <w:tab w:pos="1247" w:val="left"/>
        </w:tabs>
      </w:pPr>
      <w:r>
        <w:rPr>
          <w:color w:val="BFBFBF"/>
          <w:shd w:val="clear" w:color="auto" w:fill="fafafa"/>
        </w:rPr>
        <w:t>1247</w:t>
        <w:tab/>
        <w:t>1253</w:t>
        <w:tab/>
        <w:tab/>
      </w:r>
      <w:r/>
    </w:p>
    <w:p>
      <w:pPr>
        <w:pStyle w:val="CodeHeader"/>
      </w:pPr>
      <w:r>
        <w:t xml:space="preserve">@@ -1474,7 +1480,7 @@ </w:t>
      </w:r>
    </w:p>
    <w:p>
      <w:pPr>
        <w:pStyle w:val="CodeChangeLine"/>
        <w:tabs>
          <w:tab w:pos="567" w:val="left"/>
          <w:tab w:pos="1134" w:val="left"/>
          <w:tab w:pos="1247" w:val="left"/>
        </w:tabs>
      </w:pPr>
      <w:r>
        <w:rPr>
          <w:color w:val="BFBFBF"/>
          <w:shd w:val="clear" w:color="auto" w:fill="fafafa"/>
        </w:rPr>
        <w:t>1474</w:t>
        <w:tab/>
        <w:t>1480</w:t>
        <w:tab/>
        <w:tab/>
      </w:r>
      <w:r>
        <w:t>This leaf node contains the requestCharacteristics attribute of the cmdhDefEcValue resource instance. This node indicates request message parameters that need to be matched.</w:t>
      </w:r>
    </w:p>
    <w:p>
      <w:pPr>
        <w:pStyle w:val="CodeChangeLine"/>
        <w:tabs>
          <w:tab w:pos="567" w:val="left"/>
          <w:tab w:pos="1134" w:val="left"/>
          <w:tab w:pos="1247" w:val="left"/>
        </w:tabs>
      </w:pPr>
      <w:r>
        <w:rPr>
          <w:color w:val="BFBFBF"/>
          <w:shd w:val="clear" w:color="auto" w:fill="fafafa"/>
        </w:rPr>
        <w:t>1475</w:t>
        <w:tab/>
        <w:t>1481</w:t>
        <w:tab/>
        <w:tab/>
      </w:r>
      <w:r/>
    </w:p>
    <w:p>
      <w:pPr>
        <w:pStyle w:val="CodeChangeLine"/>
        <w:tabs>
          <w:tab w:pos="567" w:val="left"/>
          <w:tab w:pos="1134" w:val="left"/>
          <w:tab w:pos="1247" w:val="left"/>
        </w:tabs>
      </w:pPr>
      <w:r>
        <w:rPr>
          <w:color w:val="BFBFBF"/>
          <w:shd w:val="clear" w:color="auto" w:fill="fafafa"/>
        </w:rPr>
        <w:t>1476</w:t>
        <w:tab/>
        <w:t>1482</w:t>
        <w:tab/>
        <w:tab/>
      </w:r>
      <w:r/>
    </w:p>
    <w:p>
      <w:pPr>
        <w:pStyle w:val="CodeChangeLine"/>
        <w:tabs>
          <w:tab w:pos="567" w:val="left"/>
          <w:tab w:pos="1134" w:val="left"/>
          <w:tab w:pos="1247" w:val="left"/>
        </w:tabs>
        <w:shd w:val="clear" w:color="auto" w:fill="fbe9eb"/>
      </w:pPr>
      <w:r>
        <w:rPr>
          <w:color w:val="BFBFBF"/>
          <w:shd w:val="clear" w:color="auto" w:fill="#f9d7dc"/>
        </w:rPr>
        <w:t>1477</w:t>
        <w:tab/>
        <w:tab/>
        <w:t>-</w:t>
        <w:tab/>
      </w:r>
      <w:r>
        <w:t>**&amp;lt;x&gt;/cmdhEcDefParamValues/</w:t>
      </w:r>
    </w:p>
    <w:p>
      <w:pPr>
        <w:pStyle w:val="CodeChangeLine"/>
        <w:tabs>
          <w:tab w:pos="567" w:val="left"/>
          <w:tab w:pos="1134" w:val="left"/>
          <w:tab w:pos="1247" w:val="left"/>
        </w:tabs>
        <w:shd w:val="clear" w:color="auto" w:fill="ecfdf0"/>
      </w:pPr>
      <w:r>
        <w:rPr>
          <w:color w:val="BFBFBF"/>
          <w:shd w:val="clear" w:color="auto" w:fill="#ddfbe6"/>
        </w:rPr>
        <w:tab/>
        <w:t>1483</w:t>
        <w:tab/>
        <w:t>+</w:t>
        <w:tab/>
      </w:r>
      <w:r>
        <w:t>**&amp;lt;x&gt;/cmdhEcDefParamValues/**</w:t>
      </w:r>
    </w:p>
    <w:p>
      <w:pPr>
        <w:pStyle w:val="CodeChangeLine"/>
        <w:tabs>
          <w:tab w:pos="567" w:val="left"/>
          <w:tab w:pos="1134" w:val="left"/>
          <w:tab w:pos="1247" w:val="left"/>
        </w:tabs>
      </w:pPr>
      <w:r>
        <w:rPr>
          <w:color w:val="BFBFBF"/>
          <w:shd w:val="clear" w:color="auto" w:fill="fafafa"/>
        </w:rPr>
        <w:t>1478</w:t>
        <w:tab/>
        <w:t>1484</w:t>
        <w:tab/>
        <w:tab/>
      </w:r>
      <w:r/>
    </w:p>
    <w:p>
      <w:pPr>
        <w:pStyle w:val="CodeChangeLine"/>
        <w:tabs>
          <w:tab w:pos="567" w:val="left"/>
          <w:tab w:pos="1134" w:val="left"/>
          <w:tab w:pos="1247" w:val="left"/>
        </w:tabs>
      </w:pPr>
      <w:r>
        <w:rPr>
          <w:color w:val="BFBFBF"/>
          <w:shd w:val="clear" w:color="auto" w:fill="fafafa"/>
        </w:rPr>
        <w:t>1479</w:t>
        <w:tab/>
        <w:t>1485</w:t>
        <w:tab/>
        <w:tab/>
      </w:r>
      <w:r>
        <w:t>| Status   | Tree Occurrence | Format | Min. Access Types |</w:t>
      </w:r>
    </w:p>
    <w:p>
      <w:pPr>
        <w:pStyle w:val="CodeChangeLine"/>
        <w:tabs>
          <w:tab w:pos="567" w:val="left"/>
          <w:tab w:pos="1134" w:val="left"/>
          <w:tab w:pos="1247" w:val="left"/>
        </w:tabs>
      </w:pPr>
      <w:r>
        <w:rPr>
          <w:color w:val="BFBFBF"/>
          <w:shd w:val="clear" w:color="auto" w:fill="fafafa"/>
        </w:rPr>
        <w:t>1480</w:t>
        <w:tab/>
        <w:t>1486</w:t>
        <w:tab/>
        <w:tab/>
      </w:r>
      <w:r>
        <w:t>|----------|-----------------|--------|-------------------|</w:t>
      </w:r>
    </w:p>
    <w:p>
      <w:pPr>
        <w:pStyle w:val="CodeHeader"/>
      </w:pPr>
      <w:r>
        <w:t xml:space="preserve">@@ -2101,9 +2107,9 @@ </w:t>
      </w:r>
    </w:p>
    <w:p>
      <w:pPr>
        <w:pStyle w:val="CodeChangeLine"/>
        <w:tabs>
          <w:tab w:pos="567" w:val="left"/>
          <w:tab w:pos="1134" w:val="left"/>
          <w:tab w:pos="1247" w:val="left"/>
        </w:tabs>
      </w:pPr>
      <w:r>
        <w:rPr>
          <w:color w:val="BFBFBF"/>
          <w:shd w:val="clear" w:color="auto" w:fill="fafafa"/>
        </w:rPr>
        <w:t>2101</w:t>
        <w:tab/>
        <w:t>2107</w:t>
        <w:tab/>
        <w:tab/>
      </w:r>
      <w:r/>
    </w:p>
    <w:p>
      <w:pPr>
        <w:pStyle w:val="CodeChangeLine"/>
        <w:tabs>
          <w:tab w:pos="567" w:val="left"/>
          <w:tab w:pos="1134" w:val="left"/>
          <w:tab w:pos="1247" w:val="left"/>
        </w:tabs>
      </w:pPr>
      <w:r>
        <w:rPr>
          <w:color w:val="BFBFBF"/>
          <w:shd w:val="clear" w:color="auto" w:fill="fafafa"/>
        </w:rPr>
        <w:t>2102</w:t>
        <w:tab/>
        <w:t>2108</w:t>
        <w:tab/>
        <w:tab/>
      </w:r>
      <w:r>
        <w:t>### 5.6.2 M2M FieldDeviceConfig (MFDCMO)</w:t>
      </w:r>
    </w:p>
    <w:p>
      <w:pPr>
        <w:pStyle w:val="CodeChangeLine"/>
        <w:tabs>
          <w:tab w:pos="567" w:val="left"/>
          <w:tab w:pos="1134" w:val="left"/>
          <w:tab w:pos="1247" w:val="left"/>
        </w:tabs>
      </w:pPr>
      <w:r>
        <w:rPr>
          <w:color w:val="BFBFBF"/>
          <w:shd w:val="clear" w:color="auto" w:fill="fafafa"/>
        </w:rPr>
        <w:t>2103</w:t>
        <w:tab/>
        <w:t>2109</w:t>
        <w:tab/>
        <w:tab/>
      </w:r>
      <w:r/>
    </w:p>
    <w:p>
      <w:pPr>
        <w:pStyle w:val="CodeChangeLine"/>
        <w:tabs>
          <w:tab w:pos="567" w:val="left"/>
          <w:tab w:pos="1134" w:val="left"/>
          <w:tab w:pos="1247" w:val="left"/>
        </w:tabs>
        <w:shd w:val="clear" w:color="auto" w:fill="fbe9eb"/>
      </w:pPr>
      <w:r>
        <w:rPr>
          <w:color w:val="BFBFBF"/>
          <w:shd w:val="clear" w:color="auto" w:fill="#f9d7dc"/>
        </w:rPr>
        <w:t>2104</w:t>
        <w:tab/>
        <w:tab/>
        <w:t>-</w:t>
        <w:tab/>
      </w:r>
      <w:r>
        <w:t>The M2M FieldDeviceConfig MO (MFDCMO) resides in the Management Tree of any ADN, ASN or MN which supports Device Management via OMA DM 1.3 and OMA DM 2.0. This MO corresponds to instances of the Field Device Configuration resources specified in oneM2M TS-0022 &lt;a href="#_ref_22"&gt;[22]&lt;/a&gt; which all represent specializations of the _mgmtObj_ resource type.</w:t>
      </w:r>
    </w:p>
    <w:p>
      <w:pPr>
        <w:pStyle w:val="CodeChangeLine"/>
        <w:tabs>
          <w:tab w:pos="567" w:val="left"/>
          <w:tab w:pos="1134" w:val="left"/>
          <w:tab w:pos="1247" w:val="left"/>
        </w:tabs>
        <w:shd w:val="clear" w:color="auto" w:fill="fbe9eb"/>
      </w:pPr>
      <w:r>
        <w:rPr>
          <w:color w:val="BFBFBF"/>
          <w:shd w:val="clear" w:color="auto" w:fill="#f9d7dc"/>
        </w:rPr>
        <w:t>2105</w:t>
        <w:tab/>
        <w:tab/>
        <w:t>-</w:t>
        <w:tab/>
      </w:r>
      <w:r/>
    </w:p>
    <w:p>
      <w:pPr>
        <w:pStyle w:val="CodeChangeLine"/>
        <w:tabs>
          <w:tab w:pos="567" w:val="left"/>
          <w:tab w:pos="1134" w:val="left"/>
          <w:tab w:pos="1247" w:val="left"/>
        </w:tabs>
        <w:shd w:val="clear" w:color="auto" w:fill="fbe9eb"/>
      </w:pPr>
      <w:r>
        <w:rPr>
          <w:color w:val="BFBFBF"/>
          <w:shd w:val="clear" w:color="auto" w:fill="#f9d7dc"/>
        </w:rPr>
        <w:t>2106</w:t>
        <w:tab/>
        <w:tab/>
        <w:t>-</w:t>
        <w:tab/>
      </w:r>
      <w:r>
        <w:t>This MO maintains information required for registration of AEs and CSEs to their registrar CSE,  application configuration parameters which ma be needed by AEs, as well information required to configure security profiles for communication over the Mca and Mcc reference points defined in oneM2M TS-0001 &lt;a href="#_ref_11"&gt;[11]&lt;/a&gt;, and over the Mmaf and Mmef reference points defined in TS-0032 &lt;a href="#_ref_23"&gt;[23]&lt;/a&gt; .</w:t>
      </w:r>
    </w:p>
    <w:p>
      <w:pPr>
        <w:pStyle w:val="CodeChangeLine"/>
        <w:tabs>
          <w:tab w:pos="567" w:val="left"/>
          <w:tab w:pos="1134" w:val="left"/>
          <w:tab w:pos="1247" w:val="left"/>
        </w:tabs>
        <w:shd w:val="clear" w:color="auto" w:fill="ecfdf0"/>
      </w:pPr>
      <w:r>
        <w:rPr>
          <w:color w:val="BFBFBF"/>
          <w:shd w:val="clear" w:color="auto" w:fill="#ddfbe6"/>
        </w:rPr>
        <w:tab/>
        <w:t>2110</w:t>
        <w:tab/>
        <w:t>+</w:t>
        <w:tab/>
      </w:r>
      <w:r>
        <w:t>The M2M FieldDeviceConfig MO (MFDCMO) resides in the Management Tree of any ADN, ASN or MN which supports Device Management via OMA DM 1.3 and OMA DM 2.0. This MO corresponds to instances of the Field Device Configuration resources specified in oneM2M TS-0022 [\[22\]](#_ref_22) which all represent specializations of the _mgmtObj_ resource type.</w:t>
      </w:r>
    </w:p>
    <w:p>
      <w:pPr>
        <w:pStyle w:val="CodeChangeLine"/>
        <w:tabs>
          <w:tab w:pos="567" w:val="left"/>
          <w:tab w:pos="1134" w:val="left"/>
          <w:tab w:pos="1247" w:val="left"/>
        </w:tabs>
        <w:shd w:val="clear" w:color="auto" w:fill="ecfdf0"/>
      </w:pPr>
      <w:r>
        <w:rPr>
          <w:color w:val="BFBFBF"/>
          <w:shd w:val="clear" w:color="auto" w:fill="#ddfbe6"/>
        </w:rPr>
        <w:tab/>
        <w:t>2111</w:t>
        <w:tab/>
        <w:t>+</w:t>
        <w:tab/>
      </w:r>
      <w:r/>
    </w:p>
    <w:p>
      <w:pPr>
        <w:pStyle w:val="CodeChangeLine"/>
        <w:tabs>
          <w:tab w:pos="567" w:val="left"/>
          <w:tab w:pos="1134" w:val="left"/>
          <w:tab w:pos="1247" w:val="left"/>
        </w:tabs>
        <w:shd w:val="clear" w:color="auto" w:fill="ecfdf0"/>
      </w:pPr>
      <w:r>
        <w:rPr>
          <w:color w:val="BFBFBF"/>
          <w:shd w:val="clear" w:color="auto" w:fill="#ddfbe6"/>
        </w:rPr>
        <w:tab/>
        <w:t>2112</w:t>
        <w:tab/>
        <w:t>+</w:t>
        <w:tab/>
      </w:r>
      <w:r>
        <w:t>This MO maintains information required for registration of AEs and CSEs to their registrar CSE,  application configuration parameters which ma be needed by AEs, as well information required to configure security profiles for communication over the Mca and Mcc reference points defined in oneM2M TS-0001 [\[11\]](#_ref_11), and over the Mmaf and Mmef reference points defined in TS-0032 [\[23\]](#_ref_23) .</w:t>
      </w:r>
    </w:p>
    <w:p>
      <w:pPr>
        <w:pStyle w:val="CodeChangeLine"/>
        <w:tabs>
          <w:tab w:pos="567" w:val="left"/>
          <w:tab w:pos="1134" w:val="left"/>
          <w:tab w:pos="1247" w:val="left"/>
        </w:tabs>
      </w:pPr>
      <w:r>
        <w:rPr>
          <w:color w:val="BFBFBF"/>
          <w:shd w:val="clear" w:color="auto" w:fill="fafafa"/>
        </w:rPr>
        <w:t>2107</w:t>
        <w:tab/>
        <w:t>2113</w:t>
        <w:tab/>
        <w:tab/>
      </w:r>
      <w:r/>
    </w:p>
    <w:p>
      <w:pPr>
        <w:pStyle w:val="CodeChangeLine"/>
        <w:tabs>
          <w:tab w:pos="567" w:val="left"/>
          <w:tab w:pos="1134" w:val="left"/>
          <w:tab w:pos="1247" w:val="left"/>
        </w:tabs>
      </w:pPr>
      <w:r>
        <w:rPr>
          <w:color w:val="BFBFBF"/>
          <w:shd w:val="clear" w:color="auto" w:fill="fafafa"/>
        </w:rPr>
        <w:t>2108</w:t>
        <w:tab/>
        <w:t>2114</w:t>
        <w:tab/>
        <w:tab/>
      </w:r>
      <w:r>
        <w:t>Figure 5.6.2-1 gives the pictorial description of the MFDCMO.</w:t>
      </w:r>
    </w:p>
    <w:p>
      <w:pPr>
        <w:pStyle w:val="CodeChangeLine"/>
        <w:tabs>
          <w:tab w:pos="567" w:val="left"/>
          <w:tab w:pos="1134" w:val="left"/>
          <w:tab w:pos="1247" w:val="left"/>
        </w:tabs>
      </w:pPr>
      <w:r>
        <w:rPr>
          <w:color w:val="BFBFBF"/>
          <w:shd w:val="clear" w:color="auto" w:fill="fafafa"/>
        </w:rPr>
        <w:t>2109</w:t>
        <w:tab/>
        <w:t>2115</w:t>
        <w:tab/>
        <w:tab/>
      </w:r>
      <w:r/>
    </w:p>
    <w:p>
      <w:pPr>
        <w:pStyle w:val="CodeHeader"/>
      </w:pPr>
      <w:r>
        <w:t xml:space="preserve">@@ -2122,7 +2128,7 @@ </w:t>
      </w:r>
    </w:p>
    <w:p>
      <w:pPr>
        <w:pStyle w:val="CodeChangeLine"/>
        <w:tabs>
          <w:tab w:pos="567" w:val="left"/>
          <w:tab w:pos="1134" w:val="left"/>
          <w:tab w:pos="1247" w:val="left"/>
        </w:tabs>
      </w:pPr>
      <w:r>
        <w:rPr>
          <w:color w:val="BFBFBF"/>
          <w:shd w:val="clear" w:color="auto" w:fill="fafafa"/>
        </w:rPr>
        <w:t>2122</w:t>
        <w:tab/>
        <w:t>2128</w:t>
        <w:tab/>
        <w:tab/>
      </w:r>
      <w:r>
        <w:t>|----------|-----------------|--------|-------------------|</w:t>
      </w:r>
    </w:p>
    <w:p>
      <w:pPr>
        <w:pStyle w:val="CodeChangeLine"/>
        <w:tabs>
          <w:tab w:pos="567" w:val="left"/>
          <w:tab w:pos="1134" w:val="left"/>
          <w:tab w:pos="1247" w:val="left"/>
        </w:tabs>
      </w:pPr>
      <w:r>
        <w:rPr>
          <w:color w:val="BFBFBF"/>
          <w:shd w:val="clear" w:color="auto" w:fill="fafafa"/>
        </w:rPr>
        <w:t>2123</w:t>
        <w:tab/>
        <w:t>2129</w:t>
        <w:tab/>
        <w:tab/>
      </w:r>
      <w:r>
        <w:t>| Required | One             | node   | Get               |</w:t>
      </w:r>
    </w:p>
    <w:p>
      <w:pPr>
        <w:pStyle w:val="CodeChangeLine"/>
        <w:tabs>
          <w:tab w:pos="567" w:val="left"/>
          <w:tab w:pos="1134" w:val="left"/>
          <w:tab w:pos="1247" w:val="left"/>
        </w:tabs>
      </w:pPr>
      <w:r>
        <w:rPr>
          <w:color w:val="BFBFBF"/>
          <w:shd w:val="clear" w:color="auto" w:fill="fafafa"/>
        </w:rPr>
        <w:t>2124</w:t>
        <w:tab/>
        <w:t>2130</w:t>
        <w:tab/>
        <w:tab/>
      </w:r>
      <w:r/>
    </w:p>
    <w:p>
      <w:pPr>
        <w:pStyle w:val="CodeChangeLine"/>
        <w:tabs>
          <w:tab w:pos="567" w:val="left"/>
          <w:tab w:pos="1134" w:val="left"/>
          <w:tab w:pos="1247" w:val="left"/>
        </w:tabs>
        <w:shd w:val="clear" w:color="auto" w:fill="fbe9eb"/>
      </w:pPr>
      <w:r>
        <w:rPr>
          <w:color w:val="BFBFBF"/>
          <w:shd w:val="clear" w:color="auto" w:fill="#f9d7dc"/>
        </w:rPr>
        <w:t>2125</w:t>
        <w:tab/>
        <w:tab/>
        <w:t>-</w:t>
        <w:tab/>
      </w:r>
      <w:r>
        <w:t xml:space="preserve">This placeholder node is the root node for the MFDCMO which includes MOs related to field device configuration. The parent node of this node defines the location of this MO in the Management Tree. The Management Object Identifier for the MFDCMO shall be: "urn:oma:mo:ext-onem2m-mfdcmo:1.0".  Detailed information about each of the individual MOs  included in the MFDCMO can be found in oneM2M specification TS-0022 "Field Device Configuration" &lt;a href="#_ref_22"&gt;[22]&lt;/a&gt;. </w:t>
      </w:r>
    </w:p>
    <w:p>
      <w:pPr>
        <w:pStyle w:val="CodeChangeLine"/>
        <w:tabs>
          <w:tab w:pos="567" w:val="left"/>
          <w:tab w:pos="1134" w:val="left"/>
          <w:tab w:pos="1247" w:val="left"/>
        </w:tabs>
        <w:shd w:val="clear" w:color="auto" w:fill="ecfdf0"/>
      </w:pPr>
      <w:r>
        <w:rPr>
          <w:color w:val="BFBFBF"/>
          <w:shd w:val="clear" w:color="auto" w:fill="#ddfbe6"/>
        </w:rPr>
        <w:tab/>
        <w:t>2131</w:t>
        <w:tab/>
        <w:t>+</w:t>
        <w:tab/>
      </w:r>
      <w:r>
        <w:t xml:space="preserve">This placeholder node is the root node for the MFDCMO which includes MOs related to field device configuration. The parent node of this node defines the location of this MO in the Management Tree. The Management Object Identifier for the MFDCMO shall be: "urn:oma:mo:ext-onem2m-mfdcmo:1.0".  Detailed information about each of the individual MOs  included in the MFDCMO can be found in oneM2M specification TS-0022 "Field Device Configuration" [\[22\]](#_ref_22). </w:t>
      </w:r>
    </w:p>
    <w:p>
      <w:pPr>
        <w:pStyle w:val="CodeChangeLine"/>
        <w:tabs>
          <w:tab w:pos="567" w:val="left"/>
          <w:tab w:pos="1134" w:val="left"/>
          <w:tab w:pos="1247" w:val="left"/>
        </w:tabs>
      </w:pPr>
      <w:r>
        <w:rPr>
          <w:color w:val="BFBFBF"/>
          <w:shd w:val="clear" w:color="auto" w:fill="fafafa"/>
        </w:rPr>
        <w:t>2126</w:t>
        <w:tab/>
        <w:t>2132</w:t>
        <w:tab/>
        <w:tab/>
      </w:r>
      <w:r/>
    </w:p>
    <w:p>
      <w:pPr>
        <w:pStyle w:val="CodeChangeLine"/>
        <w:tabs>
          <w:tab w:pos="567" w:val="left"/>
          <w:tab w:pos="1134" w:val="left"/>
          <w:tab w:pos="1247" w:val="left"/>
        </w:tabs>
      </w:pPr>
      <w:r>
        <w:rPr>
          <w:color w:val="BFBFBF"/>
          <w:shd w:val="clear" w:color="auto" w:fill="fafafa"/>
        </w:rPr>
        <w:t>2127</w:t>
        <w:tab/>
        <w:t>2133</w:t>
        <w:tab/>
        <w:tab/>
      </w:r>
      <w:r/>
    </w:p>
    <w:p>
      <w:pPr>
        <w:pStyle w:val="CodeChangeLine"/>
        <w:tabs>
          <w:tab w:pos="567" w:val="left"/>
          <w:tab w:pos="1134" w:val="left"/>
          <w:tab w:pos="1247" w:val="left"/>
        </w:tabs>
      </w:pPr>
      <w:r>
        <w:rPr>
          <w:color w:val="BFBFBF"/>
          <w:shd w:val="clear" w:color="auto" w:fill="fafafa"/>
        </w:rPr>
        <w:t>2128</w:t>
        <w:tab/>
        <w:t>2134</w:t>
        <w:tab/>
        <w:tab/>
      </w:r>
      <w:r>
        <w:t>**&amp;lt;x&gt;/registration**</w:t>
      </w:r>
    </w:p>
    <w:p>
      <w:pPr>
        <w:pStyle w:val="CodeHeader"/>
      </w:pPr>
      <w:r>
        <w:t xml:space="preserve">@@ -2631,7 +2637,7 @@ </w:t>
      </w:r>
    </w:p>
    <w:p>
      <w:pPr>
        <w:pStyle w:val="CodeChangeLine"/>
        <w:tabs>
          <w:tab w:pos="567" w:val="left"/>
          <w:tab w:pos="1134" w:val="left"/>
          <w:tab w:pos="1247" w:val="left"/>
        </w:tabs>
      </w:pPr>
      <w:r>
        <w:rPr>
          <w:color w:val="BFBFBF"/>
          <w:shd w:val="clear" w:color="auto" w:fill="fafafa"/>
        </w:rPr>
        <w:t>2631</w:t>
        <w:tab/>
        <w:t>2637</w:t>
        <w:tab/>
        <w:tab/>
      </w:r>
      <w:r/>
    </w:p>
    <w:p>
      <w:pPr>
        <w:pStyle w:val="CodeChangeLine"/>
        <w:tabs>
          <w:tab w:pos="567" w:val="left"/>
          <w:tab w:pos="1134" w:val="left"/>
          <w:tab w:pos="1247" w:val="left"/>
        </w:tabs>
      </w:pPr>
      <w:r>
        <w:rPr>
          <w:color w:val="BFBFBF"/>
          <w:shd w:val="clear" w:color="auto" w:fill="fafafa"/>
        </w:rPr>
        <w:t>2632</w:t>
        <w:tab/>
        <w:t>2638</w:t>
        <w:tab/>
        <w:tab/>
      </w:r>
      <w:r>
        <w:t>## 6.1 Mapping of basic data types</w:t>
      </w:r>
    </w:p>
    <w:p>
      <w:pPr>
        <w:pStyle w:val="CodeChangeLine"/>
        <w:tabs>
          <w:tab w:pos="567" w:val="left"/>
          <w:tab w:pos="1134" w:val="left"/>
          <w:tab w:pos="1247" w:val="left"/>
        </w:tabs>
      </w:pPr>
      <w:r>
        <w:rPr>
          <w:color w:val="BFBFBF"/>
          <w:shd w:val="clear" w:color="auto" w:fill="fafafa"/>
        </w:rPr>
        <w:t>2633</w:t>
        <w:tab/>
        <w:t>2639</w:t>
        <w:tab/>
        <w:tab/>
      </w:r>
      <w:r/>
    </w:p>
    <w:p>
      <w:pPr>
        <w:pStyle w:val="CodeChangeLine"/>
        <w:tabs>
          <w:tab w:pos="567" w:val="left"/>
          <w:tab w:pos="1134" w:val="left"/>
          <w:tab w:pos="1247" w:val="left"/>
        </w:tabs>
        <w:shd w:val="clear" w:color="auto" w:fill="fbe9eb"/>
      </w:pPr>
      <w:r>
        <w:rPr>
          <w:color w:val="BFBFBF"/>
          <w:shd w:val="clear" w:color="auto" w:fill="#f9d7dc"/>
        </w:rPr>
        <w:t>2634</w:t>
        <w:tab/>
        <w:tab/>
        <w:t>-</w:t>
        <w:tab/>
      </w:r>
      <w:r>
        <w:t>oneM2M has defined the data types that describe the format of the value stored at the attribute. Those oneM2M data types are listed in the below table, and mapped to the data types specified by OMA Lightweight M2M 1.0 &lt;a href="#_ref_5"&gt;[5]&lt;/a&gt; (shortened in OMA LwM2M).</w:t>
      </w:r>
    </w:p>
    <w:p>
      <w:pPr>
        <w:pStyle w:val="CodeChangeLine"/>
        <w:tabs>
          <w:tab w:pos="567" w:val="left"/>
          <w:tab w:pos="1134" w:val="left"/>
          <w:tab w:pos="1247" w:val="left"/>
        </w:tabs>
        <w:shd w:val="clear" w:color="auto" w:fill="ecfdf0"/>
      </w:pPr>
      <w:r>
        <w:rPr>
          <w:color w:val="BFBFBF"/>
          <w:shd w:val="clear" w:color="auto" w:fill="#ddfbe6"/>
        </w:rPr>
        <w:tab/>
        <w:t>2640</w:t>
        <w:tab/>
        <w:t>+</w:t>
        <w:tab/>
      </w:r>
      <w:r>
        <w:t>oneM2M has defined the data types that describe the format of the value stored at the attribute. Those oneM2M data types are listed in the below table, and mapped to the data types specified by OMA Lightweight M2M 1.0 [\[5\]](#_ref_5) (shortened in OMA LwM2M).</w:t>
      </w:r>
    </w:p>
    <w:p>
      <w:pPr>
        <w:pStyle w:val="CodeChangeLine"/>
        <w:tabs>
          <w:tab w:pos="567" w:val="left"/>
          <w:tab w:pos="1134" w:val="left"/>
          <w:tab w:pos="1247" w:val="left"/>
        </w:tabs>
      </w:pPr>
      <w:r>
        <w:rPr>
          <w:color w:val="BFBFBF"/>
          <w:shd w:val="clear" w:color="auto" w:fill="fafafa"/>
        </w:rPr>
        <w:t>2635</w:t>
        <w:tab/>
        <w:t>2641</w:t>
        <w:tab/>
        <w:tab/>
      </w:r>
      <w:r/>
    </w:p>
    <w:p>
      <w:pPr>
        <w:pStyle w:val="CodeChangeLine"/>
        <w:tabs>
          <w:tab w:pos="567" w:val="left"/>
          <w:tab w:pos="1134" w:val="left"/>
          <w:tab w:pos="1247" w:val="left"/>
        </w:tabs>
      </w:pPr>
      <w:r>
        <w:rPr>
          <w:color w:val="BFBFBF"/>
          <w:shd w:val="clear" w:color="auto" w:fill="fafafa"/>
        </w:rPr>
        <w:t>2636</w:t>
        <w:tab/>
        <w:t>2642</w:t>
        <w:tab/>
        <w:tab/>
      </w:r>
      <w:r/>
    </w:p>
    <w:p>
      <w:pPr>
        <w:pStyle w:val="CodeChangeLine"/>
        <w:tabs>
          <w:tab w:pos="567" w:val="left"/>
          <w:tab w:pos="1134" w:val="left"/>
          <w:tab w:pos="1247" w:val="left"/>
        </w:tabs>
      </w:pPr>
      <w:r>
        <w:rPr>
          <w:color w:val="BFBFBF"/>
          <w:shd w:val="clear" w:color="auto" w:fill="fafafa"/>
        </w:rPr>
        <w:t>2637</w:t>
        <w:tab/>
        <w:t>2643</w:t>
        <w:tab/>
        <w:tab/>
      </w:r>
      <w:r>
        <w:t>**Table 6.1-1 Basic data types**</w:t>
      </w:r>
    </w:p>
    <w:p>
      <w:pPr>
        <w:pStyle w:val="CodeHeader"/>
      </w:pPr>
      <w:r>
        <w:t xml:space="preserve">@@ -2651,30 +2657,30 @@ </w:t>
      </w:r>
    </w:p>
    <w:p>
      <w:pPr>
        <w:pStyle w:val="CodeChangeLine"/>
        <w:tabs>
          <w:tab w:pos="567" w:val="left"/>
          <w:tab w:pos="1134" w:val="left"/>
          <w:tab w:pos="1247" w:val="left"/>
        </w:tabs>
      </w:pPr>
      <w:r>
        <w:rPr>
          <w:color w:val="BFBFBF"/>
          <w:shd w:val="clear" w:color="auto" w:fill="fafafa"/>
        </w:rPr>
        <w:t>2651</w:t>
        <w:tab/>
        <w:t>2657</w:t>
        <w:tab/>
        <w:tab/>
      </w:r>
      <w:r/>
    </w:p>
    <w:p>
      <w:pPr>
        <w:pStyle w:val="CodeChangeLine"/>
        <w:tabs>
          <w:tab w:pos="567" w:val="left"/>
          <w:tab w:pos="1134" w:val="left"/>
          <w:tab w:pos="1247" w:val="left"/>
        </w:tabs>
      </w:pPr>
      <w:r>
        <w:rPr>
          <w:color w:val="BFBFBF"/>
          <w:shd w:val="clear" w:color="auto" w:fill="fafafa"/>
        </w:rPr>
        <w:t>2652</w:t>
        <w:tab/>
        <w:t>2658</w:t>
        <w:tab/>
        <w:tab/>
      </w:r>
      <w:r>
        <w:t>### 6.2.0 Introduction</w:t>
      </w:r>
    </w:p>
    <w:p>
      <w:pPr>
        <w:pStyle w:val="CodeChangeLine"/>
        <w:tabs>
          <w:tab w:pos="567" w:val="left"/>
          <w:tab w:pos="1134" w:val="left"/>
          <w:tab w:pos="1247" w:val="left"/>
        </w:tabs>
      </w:pPr>
      <w:r>
        <w:rPr>
          <w:color w:val="BFBFBF"/>
          <w:shd w:val="clear" w:color="auto" w:fill="fafafa"/>
        </w:rPr>
        <w:t>2653</w:t>
        <w:tab/>
        <w:t>2659</w:t>
        <w:tab/>
        <w:tab/>
      </w:r>
      <w:r/>
    </w:p>
    <w:p>
      <w:pPr>
        <w:pStyle w:val="CodeChangeLine"/>
        <w:tabs>
          <w:tab w:pos="567" w:val="left"/>
          <w:tab w:pos="1134" w:val="left"/>
          <w:tab w:pos="1247" w:val="left"/>
        </w:tabs>
        <w:shd w:val="clear" w:color="auto" w:fill="fbe9eb"/>
      </w:pPr>
      <w:r>
        <w:rPr>
          <w:color w:val="BFBFBF"/>
          <w:shd w:val="clear" w:color="auto" w:fill="#f9d7dc"/>
        </w:rPr>
        <w:t>2654</w:t>
        <w:tab/>
        <w:tab/>
        <w:t>-</w:t>
        <w:tab/>
      </w:r>
      <w:r>
        <w:t>OMA LwM2M &lt;a href="#_ref_5"&gt;[5]&lt;/a&gt; defines specific identifiers for entities (e.g. End Point Client Name or Device Identifier, Server identifier, Objects identifiers). To enable the device management using OMA LwM2M &lt;a href="#_ref_5"&gt;[5]&lt;/a&gt;, oneM2M identifiers needs to be mapped to identifiers specified by OMA LwM2M &lt;a href="#_ref_5"&gt;[5]&lt;/a&gt;.</w:t>
      </w:r>
    </w:p>
    <w:p>
      <w:pPr>
        <w:pStyle w:val="CodeChangeLine"/>
        <w:tabs>
          <w:tab w:pos="567" w:val="left"/>
          <w:tab w:pos="1134" w:val="left"/>
          <w:tab w:pos="1247" w:val="left"/>
        </w:tabs>
        <w:shd w:val="clear" w:color="auto" w:fill="ecfdf0"/>
      </w:pPr>
      <w:r>
        <w:rPr>
          <w:color w:val="BFBFBF"/>
          <w:shd w:val="clear" w:color="auto" w:fill="#ddfbe6"/>
        </w:rPr>
        <w:tab/>
        <w:t>2660</w:t>
        <w:tab/>
        <w:t>+</w:t>
        <w:tab/>
      </w:r>
      <w:r>
        <w:t>OMA LwM2M [\[5\]](#_ref_5) defines specific identifiers for entities (e.g. End Point Client Name or Device Identifier, Server identifier, Objects identifiers). To enable the device management using OMA LwM2M [\[5\]](#_ref_5), oneM2M identifiers needs to be mapped to identifiers specified by OMA LwM2M [\[5\]](#_ref_5).</w:t>
      </w:r>
    </w:p>
    <w:p>
      <w:pPr>
        <w:pStyle w:val="CodeChangeLine"/>
        <w:tabs>
          <w:tab w:pos="567" w:val="left"/>
          <w:tab w:pos="1134" w:val="left"/>
          <w:tab w:pos="1247" w:val="left"/>
        </w:tabs>
      </w:pPr>
      <w:r>
        <w:rPr>
          <w:color w:val="BFBFBF"/>
          <w:shd w:val="clear" w:color="auto" w:fill="fafafa"/>
        </w:rPr>
        <w:t>2655</w:t>
        <w:tab/>
        <w:t>2661</w:t>
        <w:tab/>
        <w:tab/>
      </w:r>
      <w:r/>
    </w:p>
    <w:p>
      <w:pPr>
        <w:pStyle w:val="CodeChangeLine"/>
        <w:tabs>
          <w:tab w:pos="567" w:val="left"/>
          <w:tab w:pos="1134" w:val="left"/>
          <w:tab w:pos="1247" w:val="left"/>
        </w:tabs>
      </w:pPr>
      <w:r>
        <w:rPr>
          <w:color w:val="BFBFBF"/>
          <w:shd w:val="clear" w:color="auto" w:fill="fafafa"/>
        </w:rPr>
        <w:t>2656</w:t>
        <w:tab/>
        <w:t>2662</w:t>
        <w:tab/>
        <w:tab/>
      </w:r>
      <w:r/>
    </w:p>
    <w:p>
      <w:pPr>
        <w:pStyle w:val="CodeChangeLine"/>
        <w:tabs>
          <w:tab w:pos="567" w:val="left"/>
          <w:tab w:pos="1134" w:val="left"/>
          <w:tab w:pos="1247" w:val="left"/>
        </w:tabs>
      </w:pPr>
      <w:r>
        <w:rPr>
          <w:color w:val="BFBFBF"/>
          <w:shd w:val="clear" w:color="auto" w:fill="fafafa"/>
        </w:rPr>
        <w:t>2657</w:t>
        <w:tab/>
        <w:t>2663</w:t>
        <w:tab/>
        <w:tab/>
      </w:r>
      <w:r>
        <w:t>### 6.2.1 Device identifier</w:t>
      </w:r>
    </w:p>
    <w:p>
      <w:pPr>
        <w:pStyle w:val="CodeChangeLine"/>
        <w:tabs>
          <w:tab w:pos="567" w:val="left"/>
          <w:tab w:pos="1134" w:val="left"/>
          <w:tab w:pos="1247" w:val="left"/>
        </w:tabs>
      </w:pPr>
      <w:r>
        <w:rPr>
          <w:color w:val="BFBFBF"/>
          <w:shd w:val="clear" w:color="auto" w:fill="fafafa"/>
        </w:rPr>
        <w:t>2658</w:t>
        <w:tab/>
        <w:t>2664</w:t>
        <w:tab/>
        <w:tab/>
      </w:r>
      <w:r/>
    </w:p>
    <w:p>
      <w:pPr>
        <w:pStyle w:val="CodeChangeLine"/>
        <w:tabs>
          <w:tab w:pos="567" w:val="left"/>
          <w:tab w:pos="1134" w:val="left"/>
          <w:tab w:pos="1247" w:val="left"/>
        </w:tabs>
        <w:shd w:val="clear" w:color="auto" w:fill="fbe9eb"/>
      </w:pPr>
      <w:r>
        <w:rPr>
          <w:color w:val="BFBFBF"/>
          <w:shd w:val="clear" w:color="auto" w:fill="#f9d7dc"/>
        </w:rPr>
        <w:t>2659</w:t>
        <w:tab/>
        <w:tab/>
        <w:t>-</w:t>
        <w:tab/>
      </w:r>
      <w:r>
        <w:t>A unique identifier is assigned to the Device and referenced as Endpoint Client Name in OMA LwM2M &lt;a href="#_ref_5"&gt;[5]&lt;/a&gt;.This value is globally unique and is formatted as a URN.</w:t>
      </w:r>
    </w:p>
    <w:p>
      <w:pPr>
        <w:pStyle w:val="CodeChangeLine"/>
        <w:tabs>
          <w:tab w:pos="567" w:val="left"/>
          <w:tab w:pos="1134" w:val="left"/>
          <w:tab w:pos="1247" w:val="left"/>
        </w:tabs>
        <w:shd w:val="clear" w:color="auto" w:fill="fbe9eb"/>
      </w:pPr>
      <w:r>
        <w:rPr>
          <w:color w:val="BFBFBF"/>
          <w:shd w:val="clear" w:color="auto" w:fill="#f9d7dc"/>
        </w:rPr>
        <w:t>2660</w:t>
        <w:tab/>
        <w:tab/>
        <w:t>-</w:t>
        <w:tab/>
      </w:r>
      <w:r/>
    </w:p>
    <w:p>
      <w:pPr>
        <w:pStyle w:val="CodeChangeLine"/>
        <w:tabs>
          <w:tab w:pos="567" w:val="left"/>
          <w:tab w:pos="1134" w:val="left"/>
          <w:tab w:pos="1247" w:val="left"/>
        </w:tabs>
        <w:shd w:val="clear" w:color="auto" w:fill="fbe9eb"/>
      </w:pPr>
      <w:r>
        <w:rPr>
          <w:color w:val="BFBFBF"/>
          <w:shd w:val="clear" w:color="auto" w:fill="#f9d7dc"/>
        </w:rPr>
        <w:t>2661</w:t>
        <w:tab/>
        <w:tab/>
        <w:t>-</w:t>
        <w:tab/>
      </w:r>
      <w:r>
        <w:t>Several URN formats are recommended in OMA LwM2M &lt;a href="#_ref_5"&gt;[5]&lt;/a&gt; as UUID URN defined in &lt;a href="#_ref_14"&gt;[14]&lt;/a&gt;, OPS URN defined in &lt;a href="#_ref_16"&gt;[16]&lt;/a&gt;, IMEI URN defined in &lt;a href="#_ref_15"&gt;[15]&lt;/a&gt;.</w:t>
      </w:r>
    </w:p>
    <w:p>
      <w:pPr>
        <w:pStyle w:val="CodeChangeLine"/>
        <w:tabs>
          <w:tab w:pos="567" w:val="left"/>
          <w:tab w:pos="1134" w:val="left"/>
          <w:tab w:pos="1247" w:val="left"/>
        </w:tabs>
        <w:shd w:val="clear" w:color="auto" w:fill="ecfdf0"/>
      </w:pPr>
      <w:r>
        <w:rPr>
          <w:color w:val="BFBFBF"/>
          <w:shd w:val="clear" w:color="auto" w:fill="#ddfbe6"/>
        </w:rPr>
        <w:tab/>
        <w:t>2665</w:t>
        <w:tab/>
        <w:t>+</w:t>
        <w:tab/>
      </w:r>
      <w:r>
        <w:t>A unique identifier is assigned to the Device and referenced as Endpoint Client Name in OMA LwM2M [\[5\]](#_ref_5).This value is globally unique and is formatted as a URN.</w:t>
      </w:r>
    </w:p>
    <w:p>
      <w:pPr>
        <w:pStyle w:val="CodeChangeLine"/>
        <w:tabs>
          <w:tab w:pos="567" w:val="left"/>
          <w:tab w:pos="1134" w:val="left"/>
          <w:tab w:pos="1247" w:val="left"/>
        </w:tabs>
        <w:shd w:val="clear" w:color="auto" w:fill="ecfdf0"/>
      </w:pPr>
      <w:r>
        <w:rPr>
          <w:color w:val="BFBFBF"/>
          <w:shd w:val="clear" w:color="auto" w:fill="#ddfbe6"/>
        </w:rPr>
        <w:tab/>
        <w:t>2666</w:t>
        <w:tab/>
        <w:t>+</w:t>
        <w:tab/>
      </w:r>
      <w:r/>
    </w:p>
    <w:p>
      <w:pPr>
        <w:pStyle w:val="CodeChangeLine"/>
        <w:tabs>
          <w:tab w:pos="567" w:val="left"/>
          <w:tab w:pos="1134" w:val="left"/>
          <w:tab w:pos="1247" w:val="left"/>
        </w:tabs>
        <w:shd w:val="clear" w:color="auto" w:fill="ecfdf0"/>
      </w:pPr>
      <w:r>
        <w:rPr>
          <w:color w:val="BFBFBF"/>
          <w:shd w:val="clear" w:color="auto" w:fill="#ddfbe6"/>
        </w:rPr>
        <w:tab/>
        <w:t>2667</w:t>
        <w:tab/>
        <w:t>+</w:t>
        <w:tab/>
      </w:r>
      <w:r>
        <w:t>Several URN formats are recommended in OMA LwM2M [\[5\]](#_ref_5) as UUID URN defined in [\[14\]](#_ref_14), OPS URN defined in [\[16\]](#_ref_16), IMEI URN defined in [\[15\]](#_ref_15).</w:t>
      </w:r>
    </w:p>
    <w:p>
      <w:pPr>
        <w:pStyle w:val="CodeChangeLine"/>
        <w:tabs>
          <w:tab w:pos="567" w:val="left"/>
          <w:tab w:pos="1134" w:val="left"/>
          <w:tab w:pos="1247" w:val="left"/>
        </w:tabs>
      </w:pPr>
      <w:r>
        <w:rPr>
          <w:color w:val="BFBFBF"/>
          <w:shd w:val="clear" w:color="auto" w:fill="fafafa"/>
        </w:rPr>
        <w:t>2662</w:t>
        <w:tab/>
        <w:t>2668</w:t>
        <w:tab/>
        <w:tab/>
      </w:r>
      <w:r/>
    </w:p>
    <w:p>
      <w:pPr>
        <w:pStyle w:val="CodeChangeLine"/>
        <w:tabs>
          <w:tab w:pos="567" w:val="left"/>
          <w:tab w:pos="1134" w:val="left"/>
          <w:tab w:pos="1247" w:val="left"/>
        </w:tabs>
      </w:pPr>
      <w:r>
        <w:rPr>
          <w:color w:val="BFBFBF"/>
          <w:shd w:val="clear" w:color="auto" w:fill="fafafa"/>
        </w:rPr>
        <w:t>2663</w:t>
        <w:tab/>
        <w:t>2669</w:t>
        <w:tab/>
        <w:tab/>
      </w:r>
      <w:r>
        <w:t>These Device identifiers shall map onto the oneM2M Node Identifier (M2M-Node-ID)</w:t>
      </w:r>
    </w:p>
    <w:p>
      <w:pPr>
        <w:pStyle w:val="CodeChangeLine"/>
        <w:tabs>
          <w:tab w:pos="567" w:val="left"/>
          <w:tab w:pos="1134" w:val="left"/>
          <w:tab w:pos="1247" w:val="left"/>
        </w:tabs>
      </w:pPr>
      <w:r>
        <w:rPr>
          <w:color w:val="BFBFBF"/>
          <w:shd w:val="clear" w:color="auto" w:fill="fafafa"/>
        </w:rPr>
        <w:t>2664</w:t>
        <w:tab/>
        <w:t>2670</w:t>
        <w:tab/>
        <w:tab/>
      </w:r>
      <w:r/>
    </w:p>
    <w:p>
      <w:pPr>
        <w:pStyle w:val="CodeChangeLine"/>
        <w:tabs>
          <w:tab w:pos="567" w:val="left"/>
          <w:tab w:pos="1134" w:val="left"/>
          <w:tab w:pos="1247" w:val="left"/>
        </w:tabs>
      </w:pPr>
      <w:r>
        <w:rPr>
          <w:color w:val="BFBFBF"/>
          <w:shd w:val="clear" w:color="auto" w:fill="fafafa"/>
        </w:rPr>
        <w:t>2665</w:t>
        <w:tab/>
        <w:t>2671</w:t>
        <w:tab/>
        <w:tab/>
      </w:r>
      <w:r/>
    </w:p>
    <w:p>
      <w:pPr>
        <w:pStyle w:val="CodeChangeLine"/>
        <w:tabs>
          <w:tab w:pos="567" w:val="left"/>
          <w:tab w:pos="1134" w:val="left"/>
          <w:tab w:pos="1247" w:val="left"/>
        </w:tabs>
      </w:pPr>
      <w:r>
        <w:rPr>
          <w:color w:val="BFBFBF"/>
          <w:shd w:val="clear" w:color="auto" w:fill="fafafa"/>
        </w:rPr>
        <w:t>2666</w:t>
        <w:tab/>
        <w:t>2672</w:t>
        <w:tab/>
        <w:tab/>
      </w:r>
      <w:r>
        <w:t>### 6.2.2 Object identifier</w:t>
      </w:r>
    </w:p>
    <w:p>
      <w:pPr>
        <w:pStyle w:val="CodeChangeLine"/>
        <w:tabs>
          <w:tab w:pos="567" w:val="left"/>
          <w:tab w:pos="1134" w:val="left"/>
          <w:tab w:pos="1247" w:val="left"/>
        </w:tabs>
      </w:pPr>
      <w:r>
        <w:rPr>
          <w:color w:val="BFBFBF"/>
          <w:shd w:val="clear" w:color="auto" w:fill="fafafa"/>
        </w:rPr>
        <w:t>2667</w:t>
        <w:tab/>
        <w:t>2673</w:t>
        <w:tab/>
        <w:tab/>
      </w:r>
      <w:r/>
    </w:p>
    <w:p>
      <w:pPr>
        <w:pStyle w:val="CodeChangeLine"/>
        <w:tabs>
          <w:tab w:pos="567" w:val="left"/>
          <w:tab w:pos="1134" w:val="left"/>
          <w:tab w:pos="1247" w:val="left"/>
        </w:tabs>
        <w:shd w:val="clear" w:color="auto" w:fill="fbe9eb"/>
      </w:pPr>
      <w:r>
        <w:rPr>
          <w:color w:val="BFBFBF"/>
          <w:shd w:val="clear" w:color="auto" w:fill="#f9d7dc"/>
        </w:rPr>
        <w:t>2668</w:t>
        <w:tab/>
        <w:tab/>
        <w:t>-</w:t>
        <w:tab/>
      </w:r>
      <w:r>
        <w:t>In OMA LwM2M &lt;a href="#_ref_5"&gt;[5]&lt;/a&gt;, each object is characterized by a unique identifier represented by an integer. This identifier is provided by OMNA (OMA Naming Authority) and is registered as a unique URN:</w:t>
      </w:r>
    </w:p>
    <w:p>
      <w:pPr>
        <w:pStyle w:val="CodeChangeLine"/>
        <w:tabs>
          <w:tab w:pos="567" w:val="left"/>
          <w:tab w:pos="1134" w:val="left"/>
          <w:tab w:pos="1247" w:val="left"/>
        </w:tabs>
        <w:shd w:val="clear" w:color="auto" w:fill="ecfdf0"/>
      </w:pPr>
      <w:r>
        <w:rPr>
          <w:color w:val="BFBFBF"/>
          <w:shd w:val="clear" w:color="auto" w:fill="#ddfbe6"/>
        </w:rPr>
        <w:tab/>
        <w:t>2674</w:t>
        <w:tab/>
        <w:t>+</w:t>
        <w:tab/>
      </w:r>
      <w:r>
        <w:t>In OMA LwM2M [\[5\]](#_ref_5), each object is characterized by a unique identifier represented by an integer. This identifier is provided by OMNA (OMA Naming Authority) and is registered as a unique URN:</w:t>
      </w:r>
    </w:p>
    <w:p>
      <w:pPr>
        <w:pStyle w:val="CodeChangeLine"/>
        <w:tabs>
          <w:tab w:pos="567" w:val="left"/>
          <w:tab w:pos="1134" w:val="left"/>
          <w:tab w:pos="1247" w:val="left"/>
        </w:tabs>
      </w:pPr>
      <w:r>
        <w:rPr>
          <w:color w:val="BFBFBF"/>
          <w:shd w:val="clear" w:color="auto" w:fill="fafafa"/>
        </w:rPr>
        <w:t>2669</w:t>
        <w:tab/>
        <w:t>2675</w:t>
        <w:tab/>
        <w:tab/>
      </w:r>
      <w:r/>
    </w:p>
    <w:p>
      <w:pPr>
        <w:pStyle w:val="CodeChangeLine"/>
        <w:tabs>
          <w:tab w:pos="567" w:val="left"/>
          <w:tab w:pos="1134" w:val="left"/>
          <w:tab w:pos="1247" w:val="left"/>
        </w:tabs>
      </w:pPr>
      <w:r>
        <w:rPr>
          <w:color w:val="BFBFBF"/>
          <w:shd w:val="clear" w:color="auto" w:fill="fafafa"/>
        </w:rPr>
        <w:t>2670</w:t>
        <w:tab/>
        <w:t>2676</w:t>
        <w:tab/>
        <w:tab/>
      </w:r>
      <w:r>
        <w:t>- urn:oma:lwm2m:{oma,ext,x}:objectID[ :{version}] **(** e.g. the LwM2M 1.0  Device Object (ObjectID:3) is registered as urn:oma:lwm2m:oma:3).</w:t>
      </w:r>
    </w:p>
    <w:p>
      <w:pPr>
        <w:pStyle w:val="CodeChangeLine"/>
        <w:tabs>
          <w:tab w:pos="567" w:val="left"/>
          <w:tab w:pos="1134" w:val="left"/>
          <w:tab w:pos="1247" w:val="left"/>
        </w:tabs>
      </w:pPr>
      <w:r>
        <w:rPr>
          <w:color w:val="BFBFBF"/>
          <w:shd w:val="clear" w:color="auto" w:fill="fafafa"/>
        </w:rPr>
        <w:t>2671</w:t>
        <w:tab/>
        <w:t>2677</w:t>
        <w:tab/>
        <w:tab/>
      </w:r>
      <w:r/>
    </w:p>
    <w:p>
      <w:pPr>
        <w:pStyle w:val="CodeChangeLine"/>
        <w:tabs>
          <w:tab w:pos="567" w:val="left"/>
          <w:tab w:pos="1134" w:val="left"/>
          <w:tab w:pos="1247" w:val="left"/>
        </w:tabs>
        <w:shd w:val="clear" w:color="auto" w:fill="fbe9eb"/>
      </w:pPr>
      <w:r>
        <w:rPr>
          <w:color w:val="BFBFBF"/>
          <w:shd w:val="clear" w:color="auto" w:fill="#f9d7dc"/>
        </w:rPr>
        <w:t>2672</w:t>
        <w:tab/>
        <w:tab/>
        <w:t>-</w:t>
        <w:tab/>
      </w:r>
      <w:r>
        <w:t>The context of a given oneM2M &amp;lt;mgmtObj&gt; Resource is represented by the _objectIDs_  attribute which can contain several references to OMA LwM2M &lt;a href="#_ref_5"&gt;[5]&lt;/a&gt; Object identifiers expressed as OMNA registered URN.</w:t>
      </w:r>
    </w:p>
    <w:p>
      <w:pPr>
        <w:pStyle w:val="CodeChangeLine"/>
        <w:tabs>
          <w:tab w:pos="567" w:val="left"/>
          <w:tab w:pos="1134" w:val="left"/>
          <w:tab w:pos="1247" w:val="left"/>
        </w:tabs>
        <w:shd w:val="clear" w:color="auto" w:fill="ecfdf0"/>
      </w:pPr>
      <w:r>
        <w:rPr>
          <w:color w:val="BFBFBF"/>
          <w:shd w:val="clear" w:color="auto" w:fill="#ddfbe6"/>
        </w:rPr>
        <w:tab/>
        <w:t>2678</w:t>
        <w:tab/>
        <w:t>+</w:t>
        <w:tab/>
      </w:r>
      <w:r>
        <w:t>The context of a given oneM2M &amp;lt;mgmtObj&gt; Resource is represented by the _objectIDs_  attribute which can contain several references to OMA LwM2M [\[5\]](#_ref_5) Object identifiers expressed as OMNA registered URN.</w:t>
      </w:r>
    </w:p>
    <w:p>
      <w:pPr>
        <w:pStyle w:val="CodeChangeLine"/>
        <w:tabs>
          <w:tab w:pos="567" w:val="left"/>
          <w:tab w:pos="1134" w:val="left"/>
          <w:tab w:pos="1247" w:val="left"/>
        </w:tabs>
      </w:pPr>
      <w:r>
        <w:rPr>
          <w:color w:val="BFBFBF"/>
          <w:shd w:val="clear" w:color="auto" w:fill="fafafa"/>
        </w:rPr>
        <w:t>2673</w:t>
        <w:tab/>
        <w:t>2679</w:t>
        <w:tab/>
        <w:tab/>
      </w:r>
      <w:r/>
    </w:p>
    <w:p>
      <w:pPr>
        <w:pStyle w:val="CodeChangeLine"/>
        <w:tabs>
          <w:tab w:pos="567" w:val="left"/>
          <w:tab w:pos="1134" w:val="left"/>
          <w:tab w:pos="1247" w:val="left"/>
        </w:tabs>
      </w:pPr>
      <w:r>
        <w:rPr>
          <w:color w:val="BFBFBF"/>
          <w:shd w:val="clear" w:color="auto" w:fill="fafafa"/>
        </w:rPr>
        <w:t>2674</w:t>
        <w:tab/>
        <w:t>2680</w:t>
        <w:tab/>
        <w:tab/>
      </w:r>
      <w:r/>
    </w:p>
    <w:p>
      <w:pPr>
        <w:pStyle w:val="CodeChangeLine"/>
        <w:tabs>
          <w:tab w:pos="567" w:val="left"/>
          <w:tab w:pos="1134" w:val="left"/>
          <w:tab w:pos="1247" w:val="left"/>
        </w:tabs>
      </w:pPr>
      <w:r>
        <w:rPr>
          <w:color w:val="BFBFBF"/>
          <w:shd w:val="clear" w:color="auto" w:fill="fafafa"/>
        </w:rPr>
        <w:t>2675</w:t>
        <w:tab/>
        <w:t>2681</w:t>
        <w:tab/>
        <w:tab/>
      </w:r>
      <w:r>
        <w:t>### 6.2.3 Object Instance Identifier</w:t>
      </w:r>
    </w:p>
    <w:p>
      <w:pPr>
        <w:pStyle w:val="CodeChangeLine"/>
        <w:tabs>
          <w:tab w:pos="567" w:val="left"/>
          <w:tab w:pos="1134" w:val="left"/>
          <w:tab w:pos="1247" w:val="left"/>
        </w:tabs>
      </w:pPr>
      <w:r>
        <w:rPr>
          <w:color w:val="BFBFBF"/>
          <w:shd w:val="clear" w:color="auto" w:fill="fafafa"/>
        </w:rPr>
        <w:t>2676</w:t>
        <w:tab/>
        <w:t>2682</w:t>
        <w:tab/>
        <w:tab/>
      </w:r>
      <w:r/>
    </w:p>
    <w:p>
      <w:pPr>
        <w:pStyle w:val="CodeChangeLine"/>
        <w:tabs>
          <w:tab w:pos="567" w:val="left"/>
          <w:tab w:pos="1134" w:val="left"/>
          <w:tab w:pos="1247" w:val="left"/>
        </w:tabs>
        <w:shd w:val="clear" w:color="auto" w:fill="fbe9eb"/>
      </w:pPr>
      <w:r>
        <w:rPr>
          <w:color w:val="BFBFBF"/>
          <w:shd w:val="clear" w:color="auto" w:fill="#f9d7dc"/>
        </w:rPr>
        <w:t>2677</w:t>
        <w:tab/>
        <w:tab/>
        <w:t>-</w:t>
        <w:tab/>
      </w:r>
      <w:r>
        <w:t>OMA LwM2M &lt;a href="#_ref_5"&gt;[5]&lt;/a&gt; permits objects to have multiple object instances where each object instance is contained in the _objectPath_ attribute of the &amp;lt;mgmtObj&gt; Resource within the context of the Resource's _objectIDs_  as described in previous clause.</w:t>
      </w:r>
    </w:p>
    <w:p>
      <w:pPr>
        <w:pStyle w:val="CodeChangeLine"/>
        <w:tabs>
          <w:tab w:pos="567" w:val="left"/>
          <w:tab w:pos="1134" w:val="left"/>
          <w:tab w:pos="1247" w:val="left"/>
        </w:tabs>
        <w:shd w:val="clear" w:color="auto" w:fill="ecfdf0"/>
      </w:pPr>
      <w:r>
        <w:rPr>
          <w:color w:val="BFBFBF"/>
          <w:shd w:val="clear" w:color="auto" w:fill="#ddfbe6"/>
        </w:rPr>
        <w:tab/>
        <w:t>2683</w:t>
        <w:tab/>
        <w:t>+</w:t>
        <w:tab/>
      </w:r>
      <w:r>
        <w:t>OMA LwM2M [\[5\]](#_ref_5) permits objects to have multiple object instances where each object instance is contained in the _objectPath_ attribute of the &amp;lt;mgmtObj&gt; Resource within the context of the Resource's _objectIDs_  as described in previous clause.</w:t>
      </w:r>
    </w:p>
    <w:p>
      <w:pPr>
        <w:pStyle w:val="CodeChangeLine"/>
        <w:tabs>
          <w:tab w:pos="567" w:val="left"/>
          <w:tab w:pos="1134" w:val="left"/>
          <w:tab w:pos="1247" w:val="left"/>
        </w:tabs>
      </w:pPr>
      <w:r>
        <w:rPr>
          <w:color w:val="BFBFBF"/>
          <w:shd w:val="clear" w:color="auto" w:fill="fafafa"/>
        </w:rPr>
        <w:t>2678</w:t>
        <w:tab/>
        <w:t>2684</w:t>
        <w:tab/>
        <w:tab/>
      </w:r>
      <w:r/>
    </w:p>
    <w:p>
      <w:pPr>
        <w:pStyle w:val="CodeChangeLine"/>
        <w:tabs>
          <w:tab w:pos="567" w:val="left"/>
          <w:tab w:pos="1134" w:val="left"/>
          <w:tab w:pos="1247" w:val="left"/>
        </w:tabs>
      </w:pPr>
      <w:r>
        <w:rPr>
          <w:color w:val="BFBFBF"/>
          <w:shd w:val="clear" w:color="auto" w:fill="fafafa"/>
        </w:rPr>
        <w:t>2679</w:t>
        <w:tab/>
        <w:t>2685</w:t>
        <w:tab/>
        <w:tab/>
      </w:r>
      <w:r>
        <w:t>The _objectPath_  attribute in &amp;lt;mgmtObj&gt; Resource contains one (or several) element(s) representing the local path(s) where the Object Instance(s) are located.</w:t>
      </w:r>
    </w:p>
    <w:p>
      <w:pPr>
        <w:pStyle w:val="CodeChangeLine"/>
        <w:tabs>
          <w:tab w:pos="567" w:val="left"/>
          <w:tab w:pos="1134" w:val="left"/>
          <w:tab w:pos="1247" w:val="left"/>
        </w:tabs>
      </w:pPr>
      <w:r>
        <w:rPr>
          <w:color w:val="BFBFBF"/>
          <w:shd w:val="clear" w:color="auto" w:fill="fafafa"/>
        </w:rPr>
        <w:t>2680</w:t>
        <w:tab/>
        <w:t>2686</w:t>
        <w:tab/>
        <w:tab/>
      </w:r>
      <w:r/>
    </w:p>
    <w:p>
      <w:pPr>
        <w:pStyle w:val="CodeHeader"/>
      </w:pPr>
      <w:r>
        <w:t xml:space="preserve">@@ -2683,18 +2689,18 @@ </w:t>
      </w:r>
    </w:p>
    <w:p>
      <w:pPr>
        <w:pStyle w:val="CodeChangeLine"/>
        <w:tabs>
          <w:tab w:pos="567" w:val="left"/>
          <w:tab w:pos="1134" w:val="left"/>
          <w:tab w:pos="1247" w:val="left"/>
        </w:tabs>
      </w:pPr>
      <w:r>
        <w:rPr>
          <w:color w:val="BFBFBF"/>
          <w:shd w:val="clear" w:color="auto" w:fill="fafafa"/>
        </w:rPr>
        <w:t>2683</w:t>
        <w:tab/>
        <w:t>2689</w:t>
        <w:tab/>
        <w:tab/>
      </w:r>
      <w:r/>
    </w:p>
    <w:p>
      <w:pPr>
        <w:pStyle w:val="CodeChangeLine"/>
        <w:tabs>
          <w:tab w:pos="567" w:val="left"/>
          <w:tab w:pos="1134" w:val="left"/>
          <w:tab w:pos="1247" w:val="left"/>
        </w:tabs>
      </w:pPr>
      <w:r>
        <w:rPr>
          <w:color w:val="BFBFBF"/>
          <w:shd w:val="clear" w:color="auto" w:fill="fafafa"/>
        </w:rPr>
        <w:t>2684</w:t>
        <w:tab/>
        <w:t>2690</w:t>
        <w:tab/>
        <w:tab/>
      </w:r>
      <w:r>
        <w:t>### 6.2.0 Introduction</w:t>
      </w:r>
    </w:p>
    <w:p>
      <w:pPr>
        <w:pStyle w:val="CodeChangeLine"/>
        <w:tabs>
          <w:tab w:pos="567" w:val="left"/>
          <w:tab w:pos="1134" w:val="left"/>
          <w:tab w:pos="1247" w:val="left"/>
        </w:tabs>
      </w:pPr>
      <w:r>
        <w:rPr>
          <w:color w:val="BFBFBF"/>
          <w:shd w:val="clear" w:color="auto" w:fill="fafafa"/>
        </w:rPr>
        <w:t>2685</w:t>
        <w:tab/>
        <w:t>2691</w:t>
        <w:tab/>
        <w:tab/>
      </w:r>
      <w:r/>
    </w:p>
    <w:p>
      <w:pPr>
        <w:pStyle w:val="CodeChangeLine"/>
        <w:tabs>
          <w:tab w:pos="567" w:val="left"/>
          <w:tab w:pos="1134" w:val="left"/>
          <w:tab w:pos="1247" w:val="left"/>
        </w:tabs>
        <w:shd w:val="clear" w:color="auto" w:fill="fbe9eb"/>
      </w:pPr>
      <w:r>
        <w:rPr>
          <w:color w:val="BFBFBF"/>
          <w:shd w:val="clear" w:color="auto" w:fill="#f9d7dc"/>
        </w:rPr>
        <w:t>2686</w:t>
        <w:tab/>
        <w:tab/>
        <w:t>-</w:t>
        <w:tab/>
      </w:r>
      <w:r>
        <w:t>This clause describes how to map the &amp;lt;mgmtObj&gt; Resources specified in the annex D of &lt;a href="#_ref_1"&gt;[1]&lt;/a&gt; to the relevant Objects specified in OMA LwM2M &lt;a href="#_ref_5"&gt;[5]&lt;/a&gt;.</w:t>
      </w:r>
    </w:p>
    <w:p>
      <w:pPr>
        <w:pStyle w:val="CodeChangeLine"/>
        <w:tabs>
          <w:tab w:pos="567" w:val="left"/>
          <w:tab w:pos="1134" w:val="left"/>
          <w:tab w:pos="1247" w:val="left"/>
        </w:tabs>
        <w:shd w:val="clear" w:color="auto" w:fill="ecfdf0"/>
      </w:pPr>
      <w:r>
        <w:rPr>
          <w:color w:val="BFBFBF"/>
          <w:shd w:val="clear" w:color="auto" w:fill="#ddfbe6"/>
        </w:rPr>
        <w:tab/>
        <w:t>2692</w:t>
        <w:tab/>
        <w:t>+</w:t>
        <w:tab/>
      </w:r>
      <w:r>
        <w:t>This clause describes how to map the &amp;lt;mgmtObj&gt; Resources specified in the annex D of [\[1\]](#_ref_1) to the relevant Objects specified in OMA LwM2M [\[5\]](#_ref_5).</w:t>
      </w:r>
    </w:p>
    <w:p>
      <w:pPr>
        <w:pStyle w:val="CodeChangeLine"/>
        <w:tabs>
          <w:tab w:pos="567" w:val="left"/>
          <w:tab w:pos="1134" w:val="left"/>
          <w:tab w:pos="1247" w:val="left"/>
        </w:tabs>
      </w:pPr>
      <w:r>
        <w:rPr>
          <w:color w:val="BFBFBF"/>
          <w:shd w:val="clear" w:color="auto" w:fill="fafafa"/>
        </w:rPr>
        <w:t>2687</w:t>
        <w:tab/>
        <w:t>2693</w:t>
        <w:tab/>
        <w:tab/>
      </w:r>
      <w:r/>
    </w:p>
    <w:p>
      <w:pPr>
        <w:pStyle w:val="CodeChangeLine"/>
        <w:tabs>
          <w:tab w:pos="567" w:val="left"/>
          <w:tab w:pos="1134" w:val="left"/>
          <w:tab w:pos="1247" w:val="left"/>
        </w:tabs>
      </w:pPr>
      <w:r>
        <w:rPr>
          <w:color w:val="BFBFBF"/>
          <w:shd w:val="clear" w:color="auto" w:fill="fafafa"/>
        </w:rPr>
        <w:t>2688</w:t>
        <w:tab/>
        <w:t>2694</w:t>
        <w:tab/>
        <w:tab/>
      </w:r>
      <w:r/>
    </w:p>
    <w:p>
      <w:pPr>
        <w:pStyle w:val="CodeChangeLine"/>
        <w:tabs>
          <w:tab w:pos="567" w:val="left"/>
          <w:tab w:pos="1134" w:val="left"/>
          <w:tab w:pos="1247" w:val="left"/>
        </w:tabs>
      </w:pPr>
      <w:r>
        <w:rPr>
          <w:color w:val="BFBFBF"/>
          <w:shd w:val="clear" w:color="auto" w:fill="fafafa"/>
        </w:rPr>
        <w:t>2689</w:t>
        <w:tab/>
        <w:t>2695</w:t>
        <w:tab/>
        <w:tab/>
      </w:r>
      <w:r>
        <w:t>### 6.3.1 General Mapping Assumptions</w:t>
      </w:r>
    </w:p>
    <w:p>
      <w:pPr>
        <w:pStyle w:val="CodeChangeLine"/>
        <w:tabs>
          <w:tab w:pos="567" w:val="left"/>
          <w:tab w:pos="1134" w:val="left"/>
          <w:tab w:pos="1247" w:val="left"/>
        </w:tabs>
      </w:pPr>
      <w:r>
        <w:rPr>
          <w:color w:val="BFBFBF"/>
          <w:shd w:val="clear" w:color="auto" w:fill="fafafa"/>
        </w:rPr>
        <w:t>2690</w:t>
        <w:tab/>
        <w:t>2696</w:t>
        <w:tab/>
        <w:tab/>
      </w:r>
      <w:r/>
    </w:p>
    <w:p>
      <w:pPr>
        <w:pStyle w:val="CodeChangeLine"/>
        <w:tabs>
          <w:tab w:pos="567" w:val="left"/>
          <w:tab w:pos="1134" w:val="left"/>
          <w:tab w:pos="1247" w:val="left"/>
        </w:tabs>
        <w:shd w:val="clear" w:color="auto" w:fill="fbe9eb"/>
      </w:pPr>
      <w:r>
        <w:rPr>
          <w:color w:val="BFBFBF"/>
          <w:shd w:val="clear" w:color="auto" w:fill="#f9d7dc"/>
        </w:rPr>
        <w:t>2691</w:t>
        <w:tab/>
        <w:tab/>
        <w:t>-</w:t>
        <w:tab/>
      </w:r>
      <w:r>
        <w:t>OMA LwM2M &lt;a href="#_ref_5"&gt;[5]&lt;/a&gt; implements the functionalities of the device management and M2M service enablement as Objects.  An Object is a collection of resources which are related to a specific management functionality. For example the Firmware Update Object contains all the resources used for firmware update purpose. Before to be capable of fulfilling its role, an Object shall be first instantiated into an Object Instance.</w:t>
      </w:r>
    </w:p>
    <w:p>
      <w:pPr>
        <w:pStyle w:val="CodeChangeLine"/>
        <w:tabs>
          <w:tab w:pos="567" w:val="left"/>
          <w:tab w:pos="1134" w:val="left"/>
          <w:tab w:pos="1247" w:val="left"/>
        </w:tabs>
        <w:shd w:val="clear" w:color="auto" w:fill="ecfdf0"/>
      </w:pPr>
      <w:r>
        <w:rPr>
          <w:color w:val="BFBFBF"/>
          <w:shd w:val="clear" w:color="auto" w:fill="#ddfbe6"/>
        </w:rPr>
        <w:tab/>
        <w:t>2697</w:t>
        <w:tab/>
        <w:t>+</w:t>
        <w:tab/>
      </w:r>
      <w:r>
        <w:t>OMA LwM2M [\[5\]](#_ref_5) implements the functionalities of the device management and M2M service enablement as Objects.  An Object is a collection of resources which are related to a specific management functionality. For example the Firmware Update Object contains all the resources used for firmware update purpose. Before to be capable of fulfilling its role, an Object shall be first instantiated into an Object Instance.</w:t>
      </w:r>
    </w:p>
    <w:p>
      <w:pPr>
        <w:pStyle w:val="CodeChangeLine"/>
        <w:tabs>
          <w:tab w:pos="567" w:val="left"/>
          <w:tab w:pos="1134" w:val="left"/>
          <w:tab w:pos="1247" w:val="left"/>
        </w:tabs>
      </w:pPr>
      <w:r>
        <w:rPr>
          <w:color w:val="BFBFBF"/>
          <w:shd w:val="clear" w:color="auto" w:fill="fafafa"/>
        </w:rPr>
        <w:t>2692</w:t>
        <w:tab/>
        <w:t>2698</w:t>
        <w:tab/>
        <w:tab/>
      </w:r>
      <w:r/>
    </w:p>
    <w:p>
      <w:pPr>
        <w:pStyle w:val="CodeChangeLine"/>
        <w:tabs>
          <w:tab w:pos="567" w:val="left"/>
          <w:tab w:pos="1134" w:val="left"/>
          <w:tab w:pos="1247" w:val="left"/>
        </w:tabs>
      </w:pPr>
      <w:r>
        <w:rPr>
          <w:color w:val="BFBFBF"/>
          <w:shd w:val="clear" w:color="auto" w:fill="fafafa"/>
        </w:rPr>
        <w:t>2693</w:t>
        <w:tab/>
        <w:t>2699</w:t>
        <w:tab/>
        <w:tab/>
      </w:r>
      <w:r>
        <w:t>Since &amp;lt;mgmtObj&gt; Resources are for providing specific management functionalities, the attributes of a given &amp;lt;mgmtObj&gt; Resource shall be mapped to the resources of one or several LwM2M Object Instances within the context of the Resource's _objectIDs_  as defined in clause 6.2.2.</w:t>
      </w:r>
    </w:p>
    <w:p>
      <w:pPr>
        <w:pStyle w:val="CodeChangeLine"/>
        <w:tabs>
          <w:tab w:pos="567" w:val="left"/>
          <w:tab w:pos="1134" w:val="left"/>
          <w:tab w:pos="1247" w:val="left"/>
        </w:tabs>
      </w:pPr>
      <w:r>
        <w:rPr>
          <w:color w:val="BFBFBF"/>
          <w:shd w:val="clear" w:color="auto" w:fill="fafafa"/>
        </w:rPr>
        <w:t>2694</w:t>
        <w:tab/>
        <w:t>2700</w:t>
        <w:tab/>
        <w:tab/>
      </w:r>
      <w:r/>
    </w:p>
    <w:p>
      <w:pPr>
        <w:pStyle w:val="CodeChangeLine"/>
        <w:tabs>
          <w:tab w:pos="567" w:val="left"/>
          <w:tab w:pos="1134" w:val="left"/>
          <w:tab w:pos="1247" w:val="left"/>
        </w:tabs>
        <w:shd w:val="clear" w:color="auto" w:fill="fbe9eb"/>
      </w:pPr>
      <w:r>
        <w:rPr>
          <w:color w:val="BFBFBF"/>
          <w:shd w:val="clear" w:color="auto" w:fill="#f9d7dc"/>
        </w:rPr>
        <w:t>2695</w:t>
        <w:tab/>
        <w:tab/>
        <w:t>-</w:t>
        <w:tab/>
      </w:r>
      <w:r>
        <w:t>The _objectPath_  is a local context which has to be combined with a given &amp;lt;mgmtObj&gt; Resource's attribute for realizing the final mapping to the targeted OMA LwM2M &lt;a href="#_ref_5"&gt;[5]&lt;/a&gt; resource.</w:t>
      </w:r>
    </w:p>
    <w:p>
      <w:pPr>
        <w:pStyle w:val="CodeChangeLine"/>
        <w:tabs>
          <w:tab w:pos="567" w:val="left"/>
          <w:tab w:pos="1134" w:val="left"/>
          <w:tab w:pos="1247" w:val="left"/>
        </w:tabs>
        <w:shd w:val="clear" w:color="auto" w:fill="fbe9eb"/>
      </w:pPr>
      <w:r>
        <w:rPr>
          <w:color w:val="BFBFBF"/>
          <w:shd w:val="clear" w:color="auto" w:fill="#f9d7dc"/>
        </w:rPr>
        <w:t>2696</w:t>
        <w:tab/>
        <w:tab/>
        <w:t>-</w:t>
        <w:tab/>
      </w:r>
      <w:r/>
    </w:p>
    <w:p>
      <w:pPr>
        <w:pStyle w:val="CodeChangeLine"/>
        <w:tabs>
          <w:tab w:pos="567" w:val="left"/>
          <w:tab w:pos="1134" w:val="left"/>
          <w:tab w:pos="1247" w:val="left"/>
        </w:tabs>
        <w:shd w:val="clear" w:color="auto" w:fill="fbe9eb"/>
      </w:pPr>
      <w:r>
        <w:rPr>
          <w:color w:val="BFBFBF"/>
          <w:shd w:val="clear" w:color="auto" w:fill="#f9d7dc"/>
        </w:rPr>
        <w:t>2697</w:t>
        <w:tab/>
        <w:tab/>
        <w:t>-</w:t>
        <w:tab/>
      </w:r>
      <w:r>
        <w:t>In case the _objectPath_ is multiple (several Object Instances  are referenced in that Resource), a specified couple composed of one element of the _objectIDs_ list and one element of  the _objectPath_  list will be associated to a given Resource attribute for realizing the final mapping to the targeted OMA LwM2M &lt;a href="#_ref_5"&gt;[5]&lt;/a&gt; resource.</w:t>
      </w:r>
    </w:p>
    <w:p>
      <w:pPr>
        <w:pStyle w:val="CodeChangeLine"/>
        <w:tabs>
          <w:tab w:pos="567" w:val="left"/>
          <w:tab w:pos="1134" w:val="left"/>
          <w:tab w:pos="1247" w:val="left"/>
        </w:tabs>
        <w:shd w:val="clear" w:color="auto" w:fill="ecfdf0"/>
      </w:pPr>
      <w:r>
        <w:rPr>
          <w:color w:val="BFBFBF"/>
          <w:shd w:val="clear" w:color="auto" w:fill="#ddfbe6"/>
        </w:rPr>
        <w:tab/>
        <w:t>2701</w:t>
        <w:tab/>
        <w:t>+</w:t>
        <w:tab/>
      </w:r>
      <w:r>
        <w:t>The _objectPath_  is a local context which has to be combined with a given &amp;lt;mgmtObj&gt; Resource's attribute for realizing the final mapping to the targeted OMA LwM2M [\[5\]](#_ref_5) resource.</w:t>
      </w:r>
    </w:p>
    <w:p>
      <w:pPr>
        <w:pStyle w:val="CodeChangeLine"/>
        <w:tabs>
          <w:tab w:pos="567" w:val="left"/>
          <w:tab w:pos="1134" w:val="left"/>
          <w:tab w:pos="1247" w:val="left"/>
        </w:tabs>
        <w:shd w:val="clear" w:color="auto" w:fill="ecfdf0"/>
      </w:pPr>
      <w:r>
        <w:rPr>
          <w:color w:val="BFBFBF"/>
          <w:shd w:val="clear" w:color="auto" w:fill="#ddfbe6"/>
        </w:rPr>
        <w:tab/>
        <w:t>2702</w:t>
        <w:tab/>
        <w:t>+</w:t>
        <w:tab/>
      </w:r>
      <w:r/>
    </w:p>
    <w:p>
      <w:pPr>
        <w:pStyle w:val="CodeChangeLine"/>
        <w:tabs>
          <w:tab w:pos="567" w:val="left"/>
          <w:tab w:pos="1134" w:val="left"/>
          <w:tab w:pos="1247" w:val="left"/>
        </w:tabs>
        <w:shd w:val="clear" w:color="auto" w:fill="ecfdf0"/>
      </w:pPr>
      <w:r>
        <w:rPr>
          <w:color w:val="BFBFBF"/>
          <w:shd w:val="clear" w:color="auto" w:fill="#ddfbe6"/>
        </w:rPr>
        <w:tab/>
        <w:t>2703</w:t>
        <w:tab/>
        <w:t>+</w:t>
        <w:tab/>
      </w:r>
      <w:r>
        <w:t>In case the _objectPath_ is multiple (several Object Instances  are referenced in that Resource), a specified couple composed of one element of the _objectIDs_ list and one element of  the _objectPath_  list will be associated to a given Resource attribute for realizing the final mapping to the targeted OMA LwM2M [\[5\]](#_ref_5) resource.</w:t>
      </w:r>
    </w:p>
    <w:p>
      <w:pPr>
        <w:pStyle w:val="CodeChangeLine"/>
        <w:tabs>
          <w:tab w:pos="567" w:val="left"/>
          <w:tab w:pos="1134" w:val="left"/>
          <w:tab w:pos="1247" w:val="left"/>
        </w:tabs>
      </w:pPr>
      <w:r>
        <w:rPr>
          <w:color w:val="BFBFBF"/>
          <w:shd w:val="clear" w:color="auto" w:fill="fafafa"/>
        </w:rPr>
        <w:t>2698</w:t>
        <w:tab/>
        <w:t>2704</w:t>
        <w:tab/>
        <w:tab/>
      </w:r>
      <w:r/>
    </w:p>
    <w:p>
      <w:pPr>
        <w:pStyle w:val="CodeChangeLine"/>
        <w:tabs>
          <w:tab w:pos="567" w:val="left"/>
          <w:tab w:pos="1134" w:val="left"/>
          <w:tab w:pos="1247" w:val="left"/>
        </w:tabs>
      </w:pPr>
      <w:r>
        <w:rPr>
          <w:color w:val="BFBFBF"/>
          <w:shd w:val="clear" w:color="auto" w:fill="fafafa"/>
        </w:rPr>
        <w:t>2699</w:t>
        <w:tab/>
        <w:t>2705</w:t>
        <w:tab/>
        <w:tab/>
      </w:r>
      <w:r>
        <w:t>In OMA LwM2M, the Objects Instances are located under the default rootpath (i.e. "/") when this rootpath is not explicitly specified. However, devices might be hosting other resources, that is why the LwM2M has the capability to assign the LwM2M rootpath to an alternative path. In oneM2M this alternate path will be part of a Resource _objectPath_  attribute (e.g. "/lwm2mPath /3/0").</w:t>
      </w:r>
    </w:p>
    <w:p>
      <w:pPr>
        <w:pStyle w:val="CodeChangeLine"/>
        <w:tabs>
          <w:tab w:pos="567" w:val="left"/>
          <w:tab w:pos="1134" w:val="left"/>
          <w:tab w:pos="1247" w:val="left"/>
        </w:tabs>
      </w:pPr>
      <w:r>
        <w:rPr>
          <w:color w:val="BFBFBF"/>
          <w:shd w:val="clear" w:color="auto" w:fill="fafafa"/>
        </w:rPr>
        <w:t>2700</w:t>
        <w:tab/>
        <w:t>2706</w:t>
        <w:tab/>
        <w:tab/>
      </w:r>
      <w:r/>
    </w:p>
    <w:p>
      <w:pPr>
        <w:pStyle w:val="CodeHeader"/>
      </w:pPr>
      <w:r>
        <w:t xml:space="preserve">@@ -2742,7 +2748,7 @@ </w:t>
      </w:r>
    </w:p>
    <w:p>
      <w:pPr>
        <w:pStyle w:val="CodeChangeLine"/>
        <w:tabs>
          <w:tab w:pos="567" w:val="left"/>
          <w:tab w:pos="1134" w:val="left"/>
          <w:tab w:pos="1247" w:val="left"/>
        </w:tabs>
      </w:pPr>
      <w:r>
        <w:rPr>
          <w:color w:val="BFBFBF"/>
          <w:shd w:val="clear" w:color="auto" w:fill="fafafa"/>
        </w:rPr>
        <w:t>2742</w:t>
        <w:tab/>
        <w:t>2748</w:t>
        <w:tab/>
        <w:tab/>
      </w:r>
      <w:r>
        <w:t>| objectPath | /9/{i}              |</w:t>
      </w:r>
    </w:p>
    <w:p>
      <w:pPr>
        <w:pStyle w:val="CodeChangeLine"/>
        <w:tabs>
          <w:tab w:pos="567" w:val="left"/>
          <w:tab w:pos="1134" w:val="left"/>
          <w:tab w:pos="1247" w:val="left"/>
        </w:tabs>
      </w:pPr>
      <w:r>
        <w:rPr>
          <w:color w:val="BFBFBF"/>
          <w:shd w:val="clear" w:color="auto" w:fill="fafafa"/>
        </w:rPr>
        <w:t>2743</w:t>
        <w:tab/>
        <w:t>2749</w:t>
        <w:tab/>
        <w:tab/>
      </w:r>
      <w:r/>
    </w:p>
    <w:p>
      <w:pPr>
        <w:pStyle w:val="CodeChangeLine"/>
        <w:tabs>
          <w:tab w:pos="567" w:val="left"/>
          <w:tab w:pos="1134" w:val="left"/>
          <w:tab w:pos="1247" w:val="left"/>
        </w:tabs>
      </w:pPr>
      <w:r>
        <w:rPr>
          <w:color w:val="BFBFBF"/>
          <w:shd w:val="clear" w:color="auto" w:fill="fafafa"/>
        </w:rPr>
        <w:t>2744</w:t>
        <w:tab/>
        <w:t>2750</w:t>
        <w:tab/>
        <w:tab/>
      </w:r>
      <w:r/>
    </w:p>
    <w:p>
      <w:pPr>
        <w:pStyle w:val="CodeChangeLine"/>
        <w:tabs>
          <w:tab w:pos="567" w:val="left"/>
          <w:tab w:pos="1134" w:val="left"/>
          <w:tab w:pos="1247" w:val="left"/>
        </w:tabs>
        <w:shd w:val="clear" w:color="auto" w:fill="fbe9eb"/>
      </w:pPr>
      <w:r>
        <w:rPr>
          <w:color w:val="BFBFBF"/>
          <w:shd w:val="clear" w:color="auto" w:fill="#f9d7dc"/>
        </w:rPr>
        <w:t>2745</w:t>
        <w:tab/>
        <w:tab/>
        <w:t>-</w:t>
        <w:tab/>
      </w:r>
      <w:r>
        <w:t xml:space="preserve">The attributes of this Resource shall be mapped to specific resources of the LwM2M Software Management Object (urn:oma:lwm2m:oma:9 &lt;a href="#_ref_18"&gt;[18]&lt;/a&gt;) </w:t>
      </w:r>
    </w:p>
    <w:p>
      <w:pPr>
        <w:pStyle w:val="CodeChangeLine"/>
        <w:tabs>
          <w:tab w:pos="567" w:val="left"/>
          <w:tab w:pos="1134" w:val="left"/>
          <w:tab w:pos="1247" w:val="left"/>
        </w:tabs>
        <w:shd w:val="clear" w:color="auto" w:fill="ecfdf0"/>
      </w:pPr>
      <w:r>
        <w:rPr>
          <w:color w:val="BFBFBF"/>
          <w:shd w:val="clear" w:color="auto" w:fill="#ddfbe6"/>
        </w:rPr>
        <w:tab/>
        <w:t>2751</w:t>
        <w:tab/>
        <w:t>+</w:t>
        <w:tab/>
      </w:r>
      <w:r>
        <w:t xml:space="preserve">The attributes of this Resource shall be mapped to specific resources of the LwM2M Software Management Object (urn:oma:lwm2m:oma:9 [\[18\]](#_ref_18)) </w:t>
      </w:r>
    </w:p>
    <w:p>
      <w:pPr>
        <w:pStyle w:val="CodeChangeLine"/>
        <w:tabs>
          <w:tab w:pos="567" w:val="left"/>
          <w:tab w:pos="1134" w:val="left"/>
          <w:tab w:pos="1247" w:val="left"/>
        </w:tabs>
      </w:pPr>
      <w:r>
        <w:rPr>
          <w:color w:val="BFBFBF"/>
          <w:shd w:val="clear" w:color="auto" w:fill="fafafa"/>
        </w:rPr>
        <w:t>2746</w:t>
        <w:tab/>
        <w:t>2752</w:t>
        <w:tab/>
        <w:tab/>
      </w:r>
      <w:r/>
    </w:p>
    <w:p>
      <w:pPr>
        <w:pStyle w:val="CodeChangeLine"/>
        <w:tabs>
          <w:tab w:pos="567" w:val="left"/>
          <w:tab w:pos="1134" w:val="left"/>
          <w:tab w:pos="1247" w:val="left"/>
        </w:tabs>
      </w:pPr>
      <w:r>
        <w:rPr>
          <w:color w:val="BFBFBF"/>
          <w:shd w:val="clear" w:color="auto" w:fill="fafafa"/>
        </w:rPr>
        <w:t>2747</w:t>
        <w:tab/>
        <w:t>2753</w:t>
        <w:tab/>
        <w:tab/>
      </w:r>
      <w:r/>
    </w:p>
    <w:p>
      <w:pPr>
        <w:pStyle w:val="CodeChangeLine"/>
        <w:tabs>
          <w:tab w:pos="567" w:val="left"/>
          <w:tab w:pos="1134" w:val="left"/>
          <w:tab w:pos="1247" w:val="left"/>
        </w:tabs>
      </w:pPr>
      <w:r>
        <w:rPr>
          <w:color w:val="BFBFBF"/>
          <w:shd w:val="clear" w:color="auto" w:fill="fafafa"/>
        </w:rPr>
        <w:t>2748</w:t>
        <w:tab/>
        <w:t>2754</w:t>
        <w:tab/>
        <w:tab/>
      </w:r>
      <w:r>
        <w:t>**Table 6.3.3-2 Attributes of resource [software]**</w:t>
      </w:r>
    </w:p>
    <w:p>
      <w:pPr>
        <w:pStyle w:val="CodeHeader"/>
      </w:pPr>
      <w:r>
        <w:t xml:space="preserve">@@ -2860,7 +2866,7 @@ </w:t>
      </w:r>
    </w:p>
    <w:p>
      <w:pPr>
        <w:pStyle w:val="CodeChangeLine"/>
        <w:tabs>
          <w:tab w:pos="567" w:val="left"/>
          <w:tab w:pos="1134" w:val="left"/>
          <w:tab w:pos="1247" w:val="left"/>
        </w:tabs>
      </w:pPr>
      <w:r>
        <w:rPr>
          <w:color w:val="BFBFBF"/>
          <w:shd w:val="clear" w:color="auto" w:fill="fafafa"/>
        </w:rPr>
        <w:t>2860</w:t>
        <w:tab/>
        <w:t>2866</w:t>
        <w:tab/>
        <w:tab/>
      </w:r>
      <w:r/>
    </w:p>
    <w:p>
      <w:pPr>
        <w:pStyle w:val="CodeChangeLine"/>
        <w:tabs>
          <w:tab w:pos="567" w:val="left"/>
          <w:tab w:pos="1134" w:val="left"/>
          <w:tab w:pos="1247" w:val="left"/>
        </w:tabs>
      </w:pPr>
      <w:r>
        <w:rPr>
          <w:color w:val="BFBFBF"/>
          <w:shd w:val="clear" w:color="auto" w:fill="fafafa"/>
        </w:rPr>
        <w:t>2861</w:t>
        <w:tab/>
        <w:t>2867</w:t>
        <w:tab/>
        <w:tab/>
      </w:r>
      <w:r>
        <w:t>### 6.3.9 Resource [deviceCapability]</w:t>
      </w:r>
    </w:p>
    <w:p>
      <w:pPr>
        <w:pStyle w:val="CodeChangeLine"/>
        <w:tabs>
          <w:tab w:pos="567" w:val="left"/>
          <w:tab w:pos="1134" w:val="left"/>
          <w:tab w:pos="1247" w:val="left"/>
        </w:tabs>
      </w:pPr>
      <w:r>
        <w:rPr>
          <w:color w:val="BFBFBF"/>
          <w:shd w:val="clear" w:color="auto" w:fill="fafafa"/>
        </w:rPr>
        <w:t>2862</w:t>
        <w:tab/>
        <w:t>2868</w:t>
        <w:tab/>
        <w:tab/>
      </w:r>
      <w:r/>
    </w:p>
    <w:p>
      <w:pPr>
        <w:pStyle w:val="CodeChangeLine"/>
        <w:tabs>
          <w:tab w:pos="567" w:val="left"/>
          <w:tab w:pos="1134" w:val="left"/>
          <w:tab w:pos="1247" w:val="left"/>
        </w:tabs>
        <w:shd w:val="clear" w:color="auto" w:fill="fbe9eb"/>
      </w:pPr>
      <w:r>
        <w:rPr>
          <w:color w:val="BFBFBF"/>
          <w:shd w:val="clear" w:color="auto" w:fill="#f9d7dc"/>
        </w:rPr>
        <w:t>2863</w:t>
        <w:tab/>
        <w:tab/>
        <w:t>-</w:t>
        <w:tab/>
      </w:r>
      <w:r>
        <w:t>The Resource [deviceCapability] is to manage the device capabilities such USB, camera, etc. The Resource [deviceCapability] is mapped to the LwM2M Device Capability Management Object (urn:oma:lwm2m:oma:15 &lt;a href="#_ref_19"&gt;[19]&lt;/a&gt;)</w:t>
      </w:r>
    </w:p>
    <w:p>
      <w:pPr>
        <w:pStyle w:val="CodeChangeLine"/>
        <w:tabs>
          <w:tab w:pos="567" w:val="left"/>
          <w:tab w:pos="1134" w:val="left"/>
          <w:tab w:pos="1247" w:val="left"/>
        </w:tabs>
        <w:shd w:val="clear" w:color="auto" w:fill="ecfdf0"/>
      </w:pPr>
      <w:r>
        <w:rPr>
          <w:color w:val="BFBFBF"/>
          <w:shd w:val="clear" w:color="auto" w:fill="#ddfbe6"/>
        </w:rPr>
        <w:tab/>
        <w:t>2869</w:t>
        <w:tab/>
        <w:t>+</w:t>
        <w:tab/>
      </w:r>
      <w:r>
        <w:t>The Resource [deviceCapability] is to manage the device capabilities such USB, camera, etc. The Resource [deviceCapability] is mapped to the LwM2M Device Capability Management Object (urn:oma:lwm2m:oma:15 [\[19\]](#_ref_19))</w:t>
      </w:r>
    </w:p>
    <w:p>
      <w:pPr>
        <w:pStyle w:val="CodeChangeLine"/>
        <w:tabs>
          <w:tab w:pos="567" w:val="left"/>
          <w:tab w:pos="1134" w:val="left"/>
          <w:tab w:pos="1247" w:val="left"/>
        </w:tabs>
      </w:pPr>
      <w:r>
        <w:rPr>
          <w:color w:val="BFBFBF"/>
          <w:shd w:val="clear" w:color="auto" w:fill="fafafa"/>
        </w:rPr>
        <w:t>2864</w:t>
        <w:tab/>
        <w:t>2870</w:t>
        <w:tab/>
        <w:tab/>
      </w:r>
      <w:r/>
    </w:p>
    <w:p>
      <w:pPr>
        <w:pStyle w:val="CodeChangeLine"/>
        <w:tabs>
          <w:tab w:pos="567" w:val="left"/>
          <w:tab w:pos="1134" w:val="left"/>
          <w:tab w:pos="1247" w:val="left"/>
        </w:tabs>
      </w:pPr>
      <w:r>
        <w:rPr>
          <w:color w:val="BFBFBF"/>
          <w:shd w:val="clear" w:color="auto" w:fill="fafafa"/>
        </w:rPr>
        <w:t>2865</w:t>
        <w:tab/>
        <w:t>2871</w:t>
        <w:tab/>
        <w:tab/>
      </w:r>
      <w:r>
        <w:t>The context of this Resource is the following.</w:t>
      </w:r>
    </w:p>
    <w:p>
      <w:pPr>
        <w:pStyle w:val="CodeChangeLine"/>
        <w:tabs>
          <w:tab w:pos="567" w:val="left"/>
          <w:tab w:pos="1134" w:val="left"/>
          <w:tab w:pos="1247" w:val="left"/>
        </w:tabs>
      </w:pPr>
      <w:r>
        <w:rPr>
          <w:color w:val="BFBFBF"/>
          <w:shd w:val="clear" w:color="auto" w:fill="fafafa"/>
        </w:rPr>
        <w:t>2866</w:t>
        <w:tab/>
        <w:t>2872</w:t>
        <w:tab/>
        <w:tab/>
      </w:r>
      <w:r/>
    </w:p>
    <w:p>
      <w:pPr>
        <w:pStyle w:val="CodeHeader"/>
      </w:pPr>
      <w:r>
        <w:t xml:space="preserve">@@ -2946,7 +2952,7 @@ </w:t>
      </w:r>
    </w:p>
    <w:p>
      <w:pPr>
        <w:pStyle w:val="CodeChangeLine"/>
        <w:tabs>
          <w:tab w:pos="567" w:val="left"/>
          <w:tab w:pos="1134" w:val="left"/>
          <w:tab w:pos="1247" w:val="left"/>
        </w:tabs>
      </w:pPr>
      <w:r>
        <w:rPr>
          <w:color w:val="BFBFBF"/>
          <w:shd w:val="clear" w:color="auto" w:fill="fafafa"/>
        </w:rPr>
        <w:t>2946</w:t>
        <w:tab/>
        <w:t>2952</w:t>
        <w:tab/>
        <w:tab/>
      </w:r>
      <w:r/>
    </w:p>
    <w:p>
      <w:pPr>
        <w:pStyle w:val="CodeChangeLine"/>
        <w:tabs>
          <w:tab w:pos="567" w:val="left"/>
          <w:tab w:pos="1134" w:val="left"/>
          <w:tab w:pos="1247" w:val="left"/>
        </w:tabs>
      </w:pPr>
      <w:r>
        <w:rPr>
          <w:color w:val="BFBFBF"/>
          <w:shd w:val="clear" w:color="auto" w:fill="fafafa"/>
        </w:rPr>
        <w:t>2947</w:t>
        <w:tab/>
        <w:t>2953</w:t>
        <w:tab/>
        <w:tab/>
      </w:r>
      <w:r>
        <w:t>#### 6.3.12.0 Introduction</w:t>
      </w:r>
    </w:p>
    <w:p>
      <w:pPr>
        <w:pStyle w:val="CodeChangeLine"/>
        <w:tabs>
          <w:tab w:pos="567" w:val="left"/>
          <w:tab w:pos="1134" w:val="left"/>
          <w:tab w:pos="1247" w:val="left"/>
        </w:tabs>
      </w:pPr>
      <w:r>
        <w:rPr>
          <w:color w:val="BFBFBF"/>
          <w:shd w:val="clear" w:color="auto" w:fill="fafafa"/>
        </w:rPr>
        <w:t>2948</w:t>
        <w:tab/>
        <w:t>2954</w:t>
        <w:tab/>
        <w:tab/>
      </w:r>
      <w:r/>
    </w:p>
    <w:p>
      <w:pPr>
        <w:pStyle w:val="CodeChangeLine"/>
        <w:tabs>
          <w:tab w:pos="567" w:val="left"/>
          <w:tab w:pos="1134" w:val="left"/>
          <w:tab w:pos="1247" w:val="left"/>
        </w:tabs>
        <w:shd w:val="clear" w:color="auto" w:fill="fbe9eb"/>
      </w:pPr>
      <w:r>
        <w:rPr>
          <w:color w:val="BFBFBF"/>
          <w:shd w:val="clear" w:color="auto" w:fill="#f9d7dc"/>
        </w:rPr>
        <w:t>2949</w:t>
        <w:tab/>
        <w:tab/>
        <w:t>-</w:t>
        <w:tab/>
      </w:r>
      <w:r>
        <w:t>The Resource Type [cmdhPolicy] represents a set of rules associated with a specific CSE that govern the behaviour of that CSE regarding rejecting, buffering and sending request or response messages via the Mcc reference point. See clause D.12 of TS-0001 &lt;a href="#_ref_1"&gt;[1]&lt;/a&gt; for a detailed high-level description of the overall structure of the [cmdhPolicy] resource.</w:t>
      </w:r>
    </w:p>
    <w:p>
      <w:pPr>
        <w:pStyle w:val="CodeChangeLine"/>
        <w:tabs>
          <w:tab w:pos="567" w:val="left"/>
          <w:tab w:pos="1134" w:val="left"/>
          <w:tab w:pos="1247" w:val="left"/>
        </w:tabs>
        <w:shd w:val="clear" w:color="auto" w:fill="ecfdf0"/>
      </w:pPr>
      <w:r>
        <w:rPr>
          <w:color w:val="BFBFBF"/>
          <w:shd w:val="clear" w:color="auto" w:fill="#ddfbe6"/>
        </w:rPr>
        <w:tab/>
        <w:t>2955</w:t>
        <w:tab/>
        <w:t>+</w:t>
        <w:tab/>
      </w:r>
      <w:r>
        <w:t>The Resource Type [cmdhPolicy] represents a set of rules associated with a specific CSE that govern the behaviour of that CSE regarding rejecting, buffering and sending request or response messages via the Mcc reference point. See clause D.12 of TS-0001 [\[1\]](#_ref_1) for a detailed high-level description of the overall structure of the [cmdhPolicy] resource.</w:t>
      </w:r>
    </w:p>
    <w:p>
      <w:pPr>
        <w:pStyle w:val="CodeChangeLine"/>
        <w:tabs>
          <w:tab w:pos="567" w:val="left"/>
          <w:tab w:pos="1134" w:val="left"/>
          <w:tab w:pos="1247" w:val="left"/>
        </w:tabs>
      </w:pPr>
      <w:r>
        <w:rPr>
          <w:color w:val="BFBFBF"/>
          <w:shd w:val="clear" w:color="auto" w:fill="fafafa"/>
        </w:rPr>
        <w:t>2950</w:t>
        <w:tab/>
        <w:t>2956</w:t>
        <w:tab/>
        <w:tab/>
      </w:r>
      <w:r/>
    </w:p>
    <w:p>
      <w:pPr>
        <w:pStyle w:val="CodeChangeLine"/>
        <w:tabs>
          <w:tab w:pos="567" w:val="left"/>
          <w:tab w:pos="1134" w:val="left"/>
          <w:tab w:pos="1247" w:val="left"/>
        </w:tabs>
      </w:pPr>
      <w:r>
        <w:rPr>
          <w:color w:val="BFBFBF"/>
          <w:shd w:val="clear" w:color="auto" w:fill="fafafa"/>
        </w:rPr>
        <w:t>2951</w:t>
        <w:tab/>
        <w:t>2957</w:t>
        <w:tab/>
        <w:tab/>
      </w:r>
      <w:r>
        <w:t xml:space="preserve">The mapping  of  CMDH Policy Resources on LwM2M Device Management technology is addressed through the definitions of 10 specific LwM2M Objects: </w:t>
      </w:r>
    </w:p>
    <w:p>
      <w:pPr>
        <w:pStyle w:val="CodeChangeLine"/>
        <w:tabs>
          <w:tab w:pos="567" w:val="left"/>
          <w:tab w:pos="1134" w:val="left"/>
          <w:tab w:pos="1247" w:val="left"/>
        </w:tabs>
      </w:pPr>
      <w:r>
        <w:rPr>
          <w:color w:val="BFBFBF"/>
          <w:shd w:val="clear" w:color="auto" w:fill="fafafa"/>
        </w:rPr>
        <w:t>2952</w:t>
        <w:tab/>
        <w:t>2958</w:t>
        <w:tab/>
        <w:tab/>
      </w:r>
      <w:r/>
    </w:p>
    <w:p>
      <w:pPr>
        <w:pStyle w:val="CodeHeader"/>
      </w:pPr>
      <w:r>
        <w:t xml:space="preserve">@@ -2992,7 +2998,7 @@ </w:t>
      </w:r>
    </w:p>
    <w:p>
      <w:pPr>
        <w:pStyle w:val="CodeChangeLine"/>
        <w:tabs>
          <w:tab w:pos="567" w:val="left"/>
          <w:tab w:pos="1134" w:val="left"/>
          <w:tab w:pos="1247" w:val="left"/>
        </w:tabs>
      </w:pPr>
      <w:r>
        <w:rPr>
          <w:color w:val="BFBFBF"/>
          <w:shd w:val="clear" w:color="auto" w:fill="fafafa"/>
        </w:rPr>
        <w:t>2992</w:t>
        <w:tab/>
        <w:t>2998</w:t>
        <w:tab/>
        <w:tab/>
      </w:r>
      <w:r/>
    </w:p>
    <w:p>
      <w:pPr>
        <w:pStyle w:val="CodeChangeLine"/>
        <w:tabs>
          <w:tab w:pos="567" w:val="left"/>
          <w:tab w:pos="1134" w:val="left"/>
          <w:tab w:pos="1247" w:val="left"/>
        </w:tabs>
      </w:pPr>
      <w:r>
        <w:rPr>
          <w:color w:val="BFBFBF"/>
          <w:shd w:val="clear" w:color="auto" w:fill="fafafa"/>
        </w:rPr>
        <w:t>2993</w:t>
        <w:tab/>
        <w:t>2999</w:t>
        <w:tab/>
        <w:tab/>
      </w:r>
      <w:r>
        <w:t>#### 6.3.12.1 Resource [activeCmdhPolicy]</w:t>
      </w:r>
    </w:p>
    <w:p>
      <w:pPr>
        <w:pStyle w:val="CodeChangeLine"/>
        <w:tabs>
          <w:tab w:pos="567" w:val="left"/>
          <w:tab w:pos="1134" w:val="left"/>
          <w:tab w:pos="1247" w:val="left"/>
        </w:tabs>
      </w:pPr>
      <w:r>
        <w:rPr>
          <w:color w:val="BFBFBF"/>
          <w:shd w:val="clear" w:color="auto" w:fill="fafafa"/>
        </w:rPr>
        <w:t>2994</w:t>
        <w:tab/>
        <w:t>3000</w:t>
        <w:tab/>
        <w:tab/>
      </w:r>
      <w:r/>
    </w:p>
    <w:p>
      <w:pPr>
        <w:pStyle w:val="CodeChangeLine"/>
        <w:tabs>
          <w:tab w:pos="567" w:val="left"/>
          <w:tab w:pos="1134" w:val="left"/>
          <w:tab w:pos="1247" w:val="left"/>
        </w:tabs>
        <w:shd w:val="clear" w:color="auto" w:fill="fbe9eb"/>
      </w:pPr>
      <w:r>
        <w:rPr>
          <w:color w:val="BFBFBF"/>
          <w:shd w:val="clear" w:color="auto" w:fill="#f9d7dc"/>
        </w:rPr>
        <w:t>2995</w:t>
        <w:tab/>
        <w:tab/>
        <w:t>-</w:t>
        <w:tab/>
      </w:r>
      <w:r>
        <w:t>The Resource [activeCmdhPolicy] provides a link to the currently active set of CMDH policies, see clause D.12.1 of TS-0001 &lt;a href="#_ref_1"&gt;[1]&lt;/a&gt;.</w:t>
      </w:r>
    </w:p>
    <w:p>
      <w:pPr>
        <w:pStyle w:val="CodeChangeLine"/>
        <w:tabs>
          <w:tab w:pos="567" w:val="left"/>
          <w:tab w:pos="1134" w:val="left"/>
          <w:tab w:pos="1247" w:val="left"/>
        </w:tabs>
        <w:shd w:val="clear" w:color="auto" w:fill="ecfdf0"/>
      </w:pPr>
      <w:r>
        <w:rPr>
          <w:color w:val="BFBFBF"/>
          <w:shd w:val="clear" w:color="auto" w:fill="#ddfbe6"/>
        </w:rPr>
        <w:tab/>
        <w:t>3001</w:t>
        <w:tab/>
        <w:t>+</w:t>
        <w:tab/>
      </w:r>
      <w:r>
        <w:t>The Resource [activeCmdhPolicy] provides a link to the currently active set of CMDH policies, see clause D.12.1 of TS-0001 [\[1\]](#_ref_1).</w:t>
      </w:r>
    </w:p>
    <w:p>
      <w:pPr>
        <w:pStyle w:val="CodeChangeLine"/>
        <w:tabs>
          <w:tab w:pos="567" w:val="left"/>
          <w:tab w:pos="1134" w:val="left"/>
          <w:tab w:pos="1247" w:val="left"/>
        </w:tabs>
      </w:pPr>
      <w:r>
        <w:rPr>
          <w:color w:val="BFBFBF"/>
          <w:shd w:val="clear" w:color="auto" w:fill="fafafa"/>
        </w:rPr>
        <w:t>2996</w:t>
        <w:tab/>
        <w:t>3002</w:t>
        <w:tab/>
        <w:tab/>
      </w:r>
      <w:r/>
    </w:p>
    <w:p>
      <w:pPr>
        <w:pStyle w:val="CodeChangeLine"/>
        <w:tabs>
          <w:tab w:pos="567" w:val="left"/>
          <w:tab w:pos="1134" w:val="left"/>
          <w:tab w:pos="1247" w:val="left"/>
        </w:tabs>
      </w:pPr>
      <w:r>
        <w:rPr>
          <w:color w:val="BFBFBF"/>
          <w:shd w:val="clear" w:color="auto" w:fill="fafafa"/>
        </w:rPr>
        <w:t>2997</w:t>
        <w:tab/>
        <w:t>3003</w:t>
        <w:tab/>
        <w:tab/>
      </w:r>
      <w:r>
        <w:t>The Resource [activeCmdhPolicy] includes an attribute _cmdhPolicy_  which is mapped on the ActiveLink  resource of the LwM2M ActiveCmdhPolicy Object instance pointing to the active instance of the LwM2M CmdhPolicy Object.</w:t>
      </w:r>
    </w:p>
    <w:p>
      <w:pPr>
        <w:pStyle w:val="CodeChangeLine"/>
        <w:tabs>
          <w:tab w:pos="567" w:val="left"/>
          <w:tab w:pos="1134" w:val="left"/>
          <w:tab w:pos="1247" w:val="left"/>
        </w:tabs>
      </w:pPr>
      <w:r>
        <w:rPr>
          <w:color w:val="BFBFBF"/>
          <w:shd w:val="clear" w:color="auto" w:fill="fafafa"/>
        </w:rPr>
        <w:t>2998</w:t>
        <w:tab/>
        <w:t>3004</w:t>
        <w:tab/>
        <w:tab/>
      </w:r>
      <w:r/>
    </w:p>
    <w:p>
      <w:pPr>
        <w:pStyle w:val="CodeHeader"/>
      </w:pPr>
      <w:r>
        <w:t xml:space="preserve">@@ -3019,7 +3025,7 @@ </w:t>
      </w:r>
    </w:p>
    <w:p>
      <w:pPr>
        <w:pStyle w:val="CodeChangeLine"/>
        <w:tabs>
          <w:tab w:pos="567" w:val="left"/>
          <w:tab w:pos="1134" w:val="left"/>
          <w:tab w:pos="1247" w:val="left"/>
        </w:tabs>
      </w:pPr>
      <w:r>
        <w:rPr>
          <w:color w:val="BFBFBF"/>
          <w:shd w:val="clear" w:color="auto" w:fill="fafafa"/>
        </w:rPr>
        <w:t>3019</w:t>
        <w:tab/>
        <w:t>3025</w:t>
        <w:tab/>
        <w:tab/>
      </w:r>
      <w:r/>
    </w:p>
    <w:p>
      <w:pPr>
        <w:pStyle w:val="CodeChangeLine"/>
        <w:tabs>
          <w:tab w:pos="567" w:val="left"/>
          <w:tab w:pos="1134" w:val="left"/>
          <w:tab w:pos="1247" w:val="left"/>
        </w:tabs>
      </w:pPr>
      <w:r>
        <w:rPr>
          <w:color w:val="BFBFBF"/>
          <w:shd w:val="clear" w:color="auto" w:fill="fafafa"/>
        </w:rPr>
        <w:t>3020</w:t>
        <w:tab/>
        <w:t>3026</w:t>
        <w:tab/>
        <w:tab/>
      </w:r>
      <w:r>
        <w:t>#### 6.3.12.2 Resource [cmdhDefaults]</w:t>
      </w:r>
    </w:p>
    <w:p>
      <w:pPr>
        <w:pStyle w:val="CodeChangeLine"/>
        <w:tabs>
          <w:tab w:pos="567" w:val="left"/>
          <w:tab w:pos="1134" w:val="left"/>
          <w:tab w:pos="1247" w:val="left"/>
        </w:tabs>
      </w:pPr>
      <w:r>
        <w:rPr>
          <w:color w:val="BFBFBF"/>
          <w:shd w:val="clear" w:color="auto" w:fill="fafafa"/>
        </w:rPr>
        <w:t>3021</w:t>
        <w:tab/>
        <w:t>3027</w:t>
        <w:tab/>
        <w:tab/>
      </w:r>
      <w:r/>
    </w:p>
    <w:p>
      <w:pPr>
        <w:pStyle w:val="CodeChangeLine"/>
        <w:tabs>
          <w:tab w:pos="567" w:val="left"/>
          <w:tab w:pos="1134" w:val="left"/>
          <w:tab w:pos="1247" w:val="left"/>
        </w:tabs>
        <w:shd w:val="clear" w:color="auto" w:fill="fbe9eb"/>
      </w:pPr>
      <w:r>
        <w:rPr>
          <w:color w:val="BFBFBF"/>
          <w:shd w:val="clear" w:color="auto" w:fill="#f9d7dc"/>
        </w:rPr>
        <w:t>3022</w:t>
        <w:tab/>
        <w:tab/>
        <w:t>-</w:t>
        <w:tab/>
      </w:r>
      <w:r>
        <w:t>The Resource [cmdhDefaults] defines default CMDH policy values, see clause D.12.2 of TS-0001 &lt;a href="#_ref_1"&gt;[1]&lt;/a&gt;.</w:t>
      </w:r>
    </w:p>
    <w:p>
      <w:pPr>
        <w:pStyle w:val="CodeChangeLine"/>
        <w:tabs>
          <w:tab w:pos="567" w:val="left"/>
          <w:tab w:pos="1134" w:val="left"/>
          <w:tab w:pos="1247" w:val="left"/>
        </w:tabs>
        <w:shd w:val="clear" w:color="auto" w:fill="ecfdf0"/>
      </w:pPr>
      <w:r>
        <w:rPr>
          <w:color w:val="BFBFBF"/>
          <w:shd w:val="clear" w:color="auto" w:fill="#ddfbe6"/>
        </w:rPr>
        <w:tab/>
        <w:t>3028</w:t>
        <w:tab/>
        <w:t>+</w:t>
        <w:tab/>
      </w:r>
      <w:r>
        <w:t>The Resource [cmdhDefaults] defines default CMDH policy values, see clause D.12.2 of TS-0001 [\[1\]](#_ref_1).</w:t>
      </w:r>
    </w:p>
    <w:p>
      <w:pPr>
        <w:pStyle w:val="CodeChangeLine"/>
        <w:tabs>
          <w:tab w:pos="567" w:val="left"/>
          <w:tab w:pos="1134" w:val="left"/>
          <w:tab w:pos="1247" w:val="left"/>
        </w:tabs>
      </w:pPr>
      <w:r>
        <w:rPr>
          <w:color w:val="BFBFBF"/>
          <w:shd w:val="clear" w:color="auto" w:fill="fafafa"/>
        </w:rPr>
        <w:t>3023</w:t>
        <w:tab/>
        <w:t>3029</w:t>
        <w:tab/>
        <w:tab/>
      </w:r>
      <w:r/>
    </w:p>
    <w:p>
      <w:pPr>
        <w:pStyle w:val="CodeChangeLine"/>
        <w:tabs>
          <w:tab w:pos="567" w:val="left"/>
          <w:tab w:pos="1134" w:val="left"/>
          <w:tab w:pos="1247" w:val="left"/>
        </w:tabs>
      </w:pPr>
      <w:r>
        <w:rPr>
          <w:color w:val="BFBFBF"/>
          <w:shd w:val="clear" w:color="auto" w:fill="fafafa"/>
        </w:rPr>
        <w:t>3024</w:t>
        <w:tab/>
        <w:t>3030</w:t>
        <w:tab/>
        <w:tab/>
      </w:r>
      <w:r>
        <w:t>The Resource [cmdhDefaults] is a multi-instance Resource where each instance of the Resource shall map to an instance of the LwM2M cmdhDefaults Object.</w:t>
      </w:r>
    </w:p>
    <w:p>
      <w:pPr>
        <w:pStyle w:val="CodeChangeLine"/>
        <w:tabs>
          <w:tab w:pos="567" w:val="left"/>
          <w:tab w:pos="1134" w:val="left"/>
          <w:tab w:pos="1247" w:val="left"/>
        </w:tabs>
      </w:pPr>
      <w:r>
        <w:rPr>
          <w:color w:val="BFBFBF"/>
          <w:shd w:val="clear" w:color="auto" w:fill="fafafa"/>
        </w:rPr>
        <w:t>3025</w:t>
        <w:tab/>
        <w:t>3031</w:t>
        <w:tab/>
        <w:tab/>
      </w:r>
      <w:r/>
    </w:p>
    <w:p>
      <w:pPr>
        <w:pStyle w:val="CodeHeader"/>
      </w:pPr>
      <w:r>
        <w:t xml:space="preserve">@@ -3047,7 +3053,7 @@ </w:t>
      </w:r>
    </w:p>
    <w:p>
      <w:pPr>
        <w:pStyle w:val="CodeChangeLine"/>
        <w:tabs>
          <w:tab w:pos="567" w:val="left"/>
          <w:tab w:pos="1134" w:val="left"/>
          <w:tab w:pos="1247" w:val="left"/>
        </w:tabs>
      </w:pPr>
      <w:r>
        <w:rPr>
          <w:color w:val="BFBFBF"/>
          <w:shd w:val="clear" w:color="auto" w:fill="fafafa"/>
        </w:rPr>
        <w:t>3047</w:t>
        <w:tab/>
        <w:t>3053</w:t>
        <w:tab/>
        <w:tab/>
      </w:r>
      <w:r/>
    </w:p>
    <w:p>
      <w:pPr>
        <w:pStyle w:val="CodeChangeLine"/>
        <w:tabs>
          <w:tab w:pos="567" w:val="left"/>
          <w:tab w:pos="1134" w:val="left"/>
          <w:tab w:pos="1247" w:val="left"/>
        </w:tabs>
      </w:pPr>
      <w:r>
        <w:rPr>
          <w:color w:val="BFBFBF"/>
          <w:shd w:val="clear" w:color="auto" w:fill="fafafa"/>
        </w:rPr>
        <w:t>3048</w:t>
        <w:tab/>
        <w:t>3054</w:t>
        <w:tab/>
        <w:tab/>
      </w:r>
      <w:r>
        <w:t>#### 6.3.12.3 Resource [cmdhDefEcValue]</w:t>
      </w:r>
    </w:p>
    <w:p>
      <w:pPr>
        <w:pStyle w:val="CodeChangeLine"/>
        <w:tabs>
          <w:tab w:pos="567" w:val="left"/>
          <w:tab w:pos="1134" w:val="left"/>
          <w:tab w:pos="1247" w:val="left"/>
        </w:tabs>
      </w:pPr>
      <w:r>
        <w:rPr>
          <w:color w:val="BFBFBF"/>
          <w:shd w:val="clear" w:color="auto" w:fill="fafafa"/>
        </w:rPr>
        <w:t>3049</w:t>
        <w:tab/>
        <w:t>3055</w:t>
        <w:tab/>
        <w:tab/>
      </w:r>
      <w:r/>
    </w:p>
    <w:p>
      <w:pPr>
        <w:pStyle w:val="CodeChangeLine"/>
        <w:tabs>
          <w:tab w:pos="567" w:val="left"/>
          <w:tab w:pos="1134" w:val="left"/>
          <w:tab w:pos="1247" w:val="left"/>
        </w:tabs>
        <w:shd w:val="clear" w:color="auto" w:fill="fbe9eb"/>
      </w:pPr>
      <w:r>
        <w:rPr>
          <w:color w:val="BFBFBF"/>
          <w:shd w:val="clear" w:color="auto" w:fill="#f9d7dc"/>
        </w:rPr>
        <w:t>3050</w:t>
        <w:tab/>
        <w:tab/>
        <w:t>-</w:t>
        <w:tab/>
      </w:r>
      <w:r>
        <w:t>The Resource [cmdhDefEcValue] represents a default value for the **ec**  (event category) parameter of an incoming request, see clause D.12.3 of TS-0001 &lt;a href="#_ref_1"&gt;[1]&lt;/a&gt;.</w:t>
      </w:r>
    </w:p>
    <w:p>
      <w:pPr>
        <w:pStyle w:val="CodeChangeLine"/>
        <w:tabs>
          <w:tab w:pos="567" w:val="left"/>
          <w:tab w:pos="1134" w:val="left"/>
          <w:tab w:pos="1247" w:val="left"/>
        </w:tabs>
        <w:shd w:val="clear" w:color="auto" w:fill="ecfdf0"/>
      </w:pPr>
      <w:r>
        <w:rPr>
          <w:color w:val="BFBFBF"/>
          <w:shd w:val="clear" w:color="auto" w:fill="#ddfbe6"/>
        </w:rPr>
        <w:tab/>
        <w:t>3056</w:t>
        <w:tab/>
        <w:t>+</w:t>
        <w:tab/>
      </w:r>
      <w:r>
        <w:t>The Resource [cmdhDefEcValue] represents a default value for the **ec**  (event category) parameter of an incoming request, see clause D.12.3 of TS-0001 [\[1\]](#_ref_1).</w:t>
      </w:r>
    </w:p>
    <w:p>
      <w:pPr>
        <w:pStyle w:val="CodeChangeLine"/>
        <w:tabs>
          <w:tab w:pos="567" w:val="left"/>
          <w:tab w:pos="1134" w:val="left"/>
          <w:tab w:pos="1247" w:val="left"/>
        </w:tabs>
      </w:pPr>
      <w:r>
        <w:rPr>
          <w:color w:val="BFBFBF"/>
          <w:shd w:val="clear" w:color="auto" w:fill="fafafa"/>
        </w:rPr>
        <w:t>3051</w:t>
        <w:tab/>
        <w:t>3057</w:t>
        <w:tab/>
        <w:tab/>
      </w:r>
      <w:r/>
    </w:p>
    <w:p>
      <w:pPr>
        <w:pStyle w:val="CodeChangeLine"/>
        <w:tabs>
          <w:tab w:pos="567" w:val="left"/>
          <w:tab w:pos="1134" w:val="left"/>
          <w:tab w:pos="1247" w:val="left"/>
        </w:tabs>
      </w:pPr>
      <w:r>
        <w:rPr>
          <w:color w:val="BFBFBF"/>
          <w:shd w:val="clear" w:color="auto" w:fill="fafafa"/>
        </w:rPr>
        <w:t>3052</w:t>
        <w:tab/>
        <w:t>3058</w:t>
        <w:tab/>
        <w:tab/>
      </w:r>
      <w:r>
        <w:t>The context of this Resource is as follows:</w:t>
      </w:r>
    </w:p>
    <w:p>
      <w:pPr>
        <w:pStyle w:val="CodeChangeLine"/>
        <w:tabs>
          <w:tab w:pos="567" w:val="left"/>
          <w:tab w:pos="1134" w:val="left"/>
          <w:tab w:pos="1247" w:val="left"/>
        </w:tabs>
      </w:pPr>
      <w:r>
        <w:rPr>
          <w:color w:val="BFBFBF"/>
          <w:shd w:val="clear" w:color="auto" w:fill="fafafa"/>
        </w:rPr>
        <w:t>3053</w:t>
        <w:tab/>
        <w:t>3059</w:t>
        <w:tab/>
        <w:tab/>
      </w:r>
      <w:r/>
    </w:p>
    <w:p>
      <w:pPr>
        <w:pStyle w:val="CodeHeader"/>
      </w:pPr>
      <w:r>
        <w:t xml:space="preserve">@@ -3079,7 +3085,7 @@ </w:t>
      </w:r>
    </w:p>
    <w:p>
      <w:pPr>
        <w:pStyle w:val="CodeChangeLine"/>
        <w:tabs>
          <w:tab w:pos="567" w:val="left"/>
          <w:tab w:pos="1134" w:val="left"/>
          <w:tab w:pos="1247" w:val="left"/>
        </w:tabs>
      </w:pPr>
      <w:r>
        <w:rPr>
          <w:color w:val="BFBFBF"/>
          <w:shd w:val="clear" w:color="auto" w:fill="fafafa"/>
        </w:rPr>
        <w:t>3079</w:t>
        <w:tab/>
        <w:t>3085</w:t>
        <w:tab/>
        <w:tab/>
      </w:r>
      <w:r/>
    </w:p>
    <w:p>
      <w:pPr>
        <w:pStyle w:val="CodeChangeLine"/>
        <w:tabs>
          <w:tab w:pos="567" w:val="left"/>
          <w:tab w:pos="1134" w:val="left"/>
          <w:tab w:pos="1247" w:val="left"/>
        </w:tabs>
      </w:pPr>
      <w:r>
        <w:rPr>
          <w:color w:val="BFBFBF"/>
          <w:shd w:val="clear" w:color="auto" w:fill="fafafa"/>
        </w:rPr>
        <w:t>3080</w:t>
        <w:tab/>
        <w:t>3086</w:t>
        <w:tab/>
        <w:tab/>
      </w:r>
      <w:r>
        <w:t>#### 6.3.12.4 Resource [cmdhEcDefParamValues]</w:t>
      </w:r>
    </w:p>
    <w:p>
      <w:pPr>
        <w:pStyle w:val="CodeChangeLine"/>
        <w:tabs>
          <w:tab w:pos="567" w:val="left"/>
          <w:tab w:pos="1134" w:val="left"/>
          <w:tab w:pos="1247" w:val="left"/>
        </w:tabs>
      </w:pPr>
      <w:r>
        <w:rPr>
          <w:color w:val="BFBFBF"/>
          <w:shd w:val="clear" w:color="auto" w:fill="fafafa"/>
        </w:rPr>
        <w:t>3081</w:t>
        <w:tab/>
        <w:t>3087</w:t>
        <w:tab/>
        <w:tab/>
      </w:r>
      <w:r/>
    </w:p>
    <w:p>
      <w:pPr>
        <w:pStyle w:val="CodeChangeLine"/>
        <w:tabs>
          <w:tab w:pos="567" w:val="left"/>
          <w:tab w:pos="1134" w:val="left"/>
          <w:tab w:pos="1247" w:val="left"/>
        </w:tabs>
        <w:shd w:val="clear" w:color="auto" w:fill="fbe9eb"/>
      </w:pPr>
      <w:r>
        <w:rPr>
          <w:color w:val="BFBFBF"/>
          <w:shd w:val="clear" w:color="auto" w:fill="#f9d7dc"/>
        </w:rPr>
        <w:t>3082</w:t>
        <w:tab/>
        <w:tab/>
        <w:t>-</w:t>
        <w:tab/>
      </w:r>
      <w:r>
        <w:t>The Resource  [cmdhEcDefParamValues] represents a specific set of default values for the CMDH related parameters **rqet**  (request expiration timestamp), **rset**  (result expiration timestamp), **oet**  (operational execution time), **rp**  (response persistence) and **da**  (delivery aggregation) that are applicable for a given **ec**  (event category) if these parameters are not specified in the request, see clause D.12.4 of TS-0001 &lt;a href="#_ref_1"&gt;[1]&lt;/a&gt;.</w:t>
      </w:r>
    </w:p>
    <w:p>
      <w:pPr>
        <w:pStyle w:val="CodeChangeLine"/>
        <w:tabs>
          <w:tab w:pos="567" w:val="left"/>
          <w:tab w:pos="1134" w:val="left"/>
          <w:tab w:pos="1247" w:val="left"/>
        </w:tabs>
        <w:shd w:val="clear" w:color="auto" w:fill="ecfdf0"/>
      </w:pPr>
      <w:r>
        <w:rPr>
          <w:color w:val="BFBFBF"/>
          <w:shd w:val="clear" w:color="auto" w:fill="#ddfbe6"/>
        </w:rPr>
        <w:tab/>
        <w:t>3088</w:t>
        <w:tab/>
        <w:t>+</w:t>
        <w:tab/>
      </w:r>
      <w:r>
        <w:t>The Resource  [cmdhEcDefParamValues] represents a specific set of default values for the CMDH related parameters **rqet**  (request expiration timestamp), **rset**  (result expiration timestamp), **oet**  (operational execution time), **rp**  (response persistence) and **da**  (delivery aggregation) that are applicable for a given **ec**  (event category) if these parameters are not specified in the request, see clause D.12.4 of TS-0001 [\[1\]](#_ref_1).</w:t>
      </w:r>
    </w:p>
    <w:p>
      <w:pPr>
        <w:pStyle w:val="CodeChangeLine"/>
        <w:tabs>
          <w:tab w:pos="567" w:val="left"/>
          <w:tab w:pos="1134" w:val="left"/>
          <w:tab w:pos="1247" w:val="left"/>
        </w:tabs>
      </w:pPr>
      <w:r>
        <w:rPr>
          <w:color w:val="BFBFBF"/>
          <w:shd w:val="clear" w:color="auto" w:fill="fafafa"/>
        </w:rPr>
        <w:t>3083</w:t>
        <w:tab/>
        <w:t>3089</w:t>
        <w:tab/>
        <w:tab/>
      </w:r>
      <w:r/>
    </w:p>
    <w:p>
      <w:pPr>
        <w:pStyle w:val="CodeChangeLine"/>
        <w:tabs>
          <w:tab w:pos="567" w:val="left"/>
          <w:tab w:pos="1134" w:val="left"/>
          <w:tab w:pos="1247" w:val="left"/>
        </w:tabs>
      </w:pPr>
      <w:r>
        <w:rPr>
          <w:color w:val="BFBFBF"/>
          <w:shd w:val="clear" w:color="auto" w:fill="fafafa"/>
        </w:rPr>
        <w:t>3084</w:t>
        <w:tab/>
        <w:t>3090</w:t>
        <w:tab/>
        <w:tab/>
      </w:r>
      <w:r>
        <w:t>The context of this Resource is as follows:</w:t>
      </w:r>
    </w:p>
    <w:p>
      <w:pPr>
        <w:pStyle w:val="CodeChangeLine"/>
        <w:tabs>
          <w:tab w:pos="567" w:val="left"/>
          <w:tab w:pos="1134" w:val="left"/>
          <w:tab w:pos="1247" w:val="left"/>
        </w:tabs>
      </w:pPr>
      <w:r>
        <w:rPr>
          <w:color w:val="BFBFBF"/>
          <w:shd w:val="clear" w:color="auto" w:fill="fafafa"/>
        </w:rPr>
        <w:t>3085</w:t>
        <w:tab/>
        <w:t>3091</w:t>
        <w:tab/>
        <w:tab/>
      </w:r>
      <w:r/>
    </w:p>
    <w:p>
      <w:pPr>
        <w:pStyle w:val="CodeHeader"/>
      </w:pPr>
      <w:r>
        <w:t xml:space="preserve">@@ -3111,7 +3117,7 @@ </w:t>
      </w:r>
    </w:p>
    <w:p>
      <w:pPr>
        <w:pStyle w:val="CodeChangeLine"/>
        <w:tabs>
          <w:tab w:pos="567" w:val="left"/>
          <w:tab w:pos="1134" w:val="left"/>
          <w:tab w:pos="1247" w:val="left"/>
        </w:tabs>
      </w:pPr>
      <w:r>
        <w:rPr>
          <w:color w:val="BFBFBF"/>
          <w:shd w:val="clear" w:color="auto" w:fill="fafafa"/>
        </w:rPr>
        <w:t>3111</w:t>
        <w:tab/>
        <w:t>3117</w:t>
        <w:tab/>
        <w:tab/>
      </w:r>
      <w:r/>
    </w:p>
    <w:p>
      <w:pPr>
        <w:pStyle w:val="CodeChangeLine"/>
        <w:tabs>
          <w:tab w:pos="567" w:val="left"/>
          <w:tab w:pos="1134" w:val="left"/>
          <w:tab w:pos="1247" w:val="left"/>
        </w:tabs>
      </w:pPr>
      <w:r>
        <w:rPr>
          <w:color w:val="BFBFBF"/>
          <w:shd w:val="clear" w:color="auto" w:fill="fafafa"/>
        </w:rPr>
        <w:t>3112</w:t>
        <w:tab/>
        <w:t>3118</w:t>
        <w:tab/>
        <w:tab/>
      </w:r>
      <w:r>
        <w:t>#### 6.3.12.5 Resource [cmdhLimits]</w:t>
      </w:r>
    </w:p>
    <w:p>
      <w:pPr>
        <w:pStyle w:val="CodeChangeLine"/>
        <w:tabs>
          <w:tab w:pos="567" w:val="left"/>
          <w:tab w:pos="1134" w:val="left"/>
          <w:tab w:pos="1247" w:val="left"/>
        </w:tabs>
      </w:pPr>
      <w:r>
        <w:rPr>
          <w:color w:val="BFBFBF"/>
          <w:shd w:val="clear" w:color="auto" w:fill="fafafa"/>
        </w:rPr>
        <w:t>3113</w:t>
        <w:tab/>
        <w:t>3119</w:t>
        <w:tab/>
        <w:tab/>
      </w:r>
      <w:r/>
    </w:p>
    <w:p>
      <w:pPr>
        <w:pStyle w:val="CodeChangeLine"/>
        <w:tabs>
          <w:tab w:pos="567" w:val="left"/>
          <w:tab w:pos="1134" w:val="left"/>
          <w:tab w:pos="1247" w:val="left"/>
        </w:tabs>
        <w:shd w:val="clear" w:color="auto" w:fill="fbe9eb"/>
      </w:pPr>
      <w:r>
        <w:rPr>
          <w:color w:val="BFBFBF"/>
          <w:shd w:val="clear" w:color="auto" w:fill="#f9d7dc"/>
        </w:rPr>
        <w:t>3114</w:t>
        <w:tab/>
        <w:tab/>
        <w:t>-</w:t>
        <w:tab/>
      </w:r>
      <w:r>
        <w:t>The Resource [cmdhLimits] represents limits for CMDH related parameter values, see clause D.12.5 of TS-0001 &lt;a href="#_ref_1"&gt;[1]&lt;/a&gt;.</w:t>
      </w:r>
    </w:p>
    <w:p>
      <w:pPr>
        <w:pStyle w:val="CodeChangeLine"/>
        <w:tabs>
          <w:tab w:pos="567" w:val="left"/>
          <w:tab w:pos="1134" w:val="left"/>
          <w:tab w:pos="1247" w:val="left"/>
        </w:tabs>
        <w:shd w:val="clear" w:color="auto" w:fill="ecfdf0"/>
      </w:pPr>
      <w:r>
        <w:rPr>
          <w:color w:val="BFBFBF"/>
          <w:shd w:val="clear" w:color="auto" w:fill="#ddfbe6"/>
        </w:rPr>
        <w:tab/>
        <w:t>3120</w:t>
        <w:tab/>
        <w:t>+</w:t>
        <w:tab/>
      </w:r>
      <w:r>
        <w:t>The Resource [cmdhLimits] represents limits for CMDH related parameter values, see clause D.12.5 of TS-0001 [\[1\]](#_ref_1).</w:t>
      </w:r>
    </w:p>
    <w:p>
      <w:pPr>
        <w:pStyle w:val="CodeChangeLine"/>
        <w:tabs>
          <w:tab w:pos="567" w:val="left"/>
          <w:tab w:pos="1134" w:val="left"/>
          <w:tab w:pos="1247" w:val="left"/>
        </w:tabs>
      </w:pPr>
      <w:r>
        <w:rPr>
          <w:color w:val="BFBFBF"/>
          <w:shd w:val="clear" w:color="auto" w:fill="fafafa"/>
        </w:rPr>
        <w:t>3115</w:t>
        <w:tab/>
        <w:t>3121</w:t>
        <w:tab/>
        <w:tab/>
      </w:r>
      <w:r/>
    </w:p>
    <w:p>
      <w:pPr>
        <w:pStyle w:val="CodeChangeLine"/>
        <w:tabs>
          <w:tab w:pos="567" w:val="left"/>
          <w:tab w:pos="1134" w:val="left"/>
          <w:tab w:pos="1247" w:val="left"/>
        </w:tabs>
      </w:pPr>
      <w:r>
        <w:rPr>
          <w:color w:val="BFBFBF"/>
          <w:shd w:val="clear" w:color="auto" w:fill="fafafa"/>
        </w:rPr>
        <w:t>3116</w:t>
        <w:tab/>
        <w:t>3122</w:t>
        <w:tab/>
        <w:tab/>
      </w:r>
      <w:r>
        <w:t>The context of this Resource is as follows:</w:t>
      </w:r>
    </w:p>
    <w:p>
      <w:pPr>
        <w:pStyle w:val="CodeChangeLine"/>
        <w:tabs>
          <w:tab w:pos="567" w:val="left"/>
          <w:tab w:pos="1134" w:val="left"/>
          <w:tab w:pos="1247" w:val="left"/>
        </w:tabs>
      </w:pPr>
      <w:r>
        <w:rPr>
          <w:color w:val="BFBFBF"/>
          <w:shd w:val="clear" w:color="auto" w:fill="fafafa"/>
        </w:rPr>
        <w:t>3117</w:t>
        <w:tab/>
        <w:t>3123</w:t>
        <w:tab/>
        <w:tab/>
      </w:r>
      <w:r/>
    </w:p>
    <w:p>
      <w:pPr>
        <w:pStyle w:val="CodeHeader"/>
      </w:pPr>
      <w:r>
        <w:t xml:space="preserve">@@ -3147,7 +3153,7 @@ </w:t>
      </w:r>
    </w:p>
    <w:p>
      <w:pPr>
        <w:pStyle w:val="CodeChangeLine"/>
        <w:tabs>
          <w:tab w:pos="567" w:val="left"/>
          <w:tab w:pos="1134" w:val="left"/>
          <w:tab w:pos="1247" w:val="left"/>
        </w:tabs>
      </w:pPr>
      <w:r>
        <w:rPr>
          <w:color w:val="BFBFBF"/>
          <w:shd w:val="clear" w:color="auto" w:fill="fafafa"/>
        </w:rPr>
        <w:t>3147</w:t>
        <w:tab/>
        <w:t>3153</w:t>
        <w:tab/>
        <w:tab/>
      </w:r>
      <w:r/>
    </w:p>
    <w:p>
      <w:pPr>
        <w:pStyle w:val="CodeChangeLine"/>
        <w:tabs>
          <w:tab w:pos="567" w:val="left"/>
          <w:tab w:pos="1134" w:val="left"/>
          <w:tab w:pos="1247" w:val="left"/>
        </w:tabs>
      </w:pPr>
      <w:r>
        <w:rPr>
          <w:color w:val="BFBFBF"/>
          <w:shd w:val="clear" w:color="auto" w:fill="fafafa"/>
        </w:rPr>
        <w:t>3148</w:t>
        <w:tab/>
        <w:t>3154</w:t>
        <w:tab/>
        <w:tab/>
      </w:r>
      <w:r>
        <w:t>#### 6.3.12.6 Resource [cmdhNetworkAccessRules]</w:t>
      </w:r>
    </w:p>
    <w:p>
      <w:pPr>
        <w:pStyle w:val="CodeChangeLine"/>
        <w:tabs>
          <w:tab w:pos="567" w:val="left"/>
          <w:tab w:pos="1134" w:val="left"/>
          <w:tab w:pos="1247" w:val="left"/>
        </w:tabs>
      </w:pPr>
      <w:r>
        <w:rPr>
          <w:color w:val="BFBFBF"/>
          <w:shd w:val="clear" w:color="auto" w:fill="fafafa"/>
        </w:rPr>
        <w:t>3149</w:t>
        <w:tab/>
        <w:t>3155</w:t>
        <w:tab/>
        <w:tab/>
      </w:r>
      <w:r/>
    </w:p>
    <w:p>
      <w:pPr>
        <w:pStyle w:val="CodeChangeLine"/>
        <w:tabs>
          <w:tab w:pos="567" w:val="left"/>
          <w:tab w:pos="1134" w:val="left"/>
          <w:tab w:pos="1247" w:val="left"/>
        </w:tabs>
        <w:shd w:val="clear" w:color="auto" w:fill="fbe9eb"/>
      </w:pPr>
      <w:r>
        <w:rPr>
          <w:color w:val="BFBFBF"/>
          <w:shd w:val="clear" w:color="auto" w:fill="#f9d7dc"/>
        </w:rPr>
        <w:t>3150</w:t>
        <w:tab/>
        <w:tab/>
        <w:t>-</w:t>
        <w:tab/>
      </w:r>
      <w:r>
        <w:t>The Resource [cmdhNetworkAccessRules] defines the usage of underlying networks for forwarding information to other CSEs during processing of CMDH-related requests in a CSE, see clause D.12.6 of TS-0001 &lt;a href="#_ref_1"&gt;[1]&lt;/a&gt;.</w:t>
      </w:r>
    </w:p>
    <w:p>
      <w:pPr>
        <w:pStyle w:val="CodeChangeLine"/>
        <w:tabs>
          <w:tab w:pos="567" w:val="left"/>
          <w:tab w:pos="1134" w:val="left"/>
          <w:tab w:pos="1247" w:val="left"/>
        </w:tabs>
        <w:shd w:val="clear" w:color="auto" w:fill="ecfdf0"/>
      </w:pPr>
      <w:r>
        <w:rPr>
          <w:color w:val="BFBFBF"/>
          <w:shd w:val="clear" w:color="auto" w:fill="#ddfbe6"/>
        </w:rPr>
        <w:tab/>
        <w:t>3156</w:t>
        <w:tab/>
        <w:t>+</w:t>
        <w:tab/>
      </w:r>
      <w:r>
        <w:t>The Resource [cmdhNetworkAccessRules] defines the usage of underlying networks for forwarding information to other CSEs during processing of CMDH-related requests in a CSE, see clause D.12.6 of TS-0001 [\[1\]](#_ref_1).</w:t>
      </w:r>
    </w:p>
    <w:p>
      <w:pPr>
        <w:pStyle w:val="CodeChangeLine"/>
        <w:tabs>
          <w:tab w:pos="567" w:val="left"/>
          <w:tab w:pos="1134" w:val="left"/>
          <w:tab w:pos="1247" w:val="left"/>
        </w:tabs>
      </w:pPr>
      <w:r>
        <w:rPr>
          <w:color w:val="BFBFBF"/>
          <w:shd w:val="clear" w:color="auto" w:fill="fafafa"/>
        </w:rPr>
        <w:t>3151</w:t>
        <w:tab/>
        <w:t>3157</w:t>
        <w:tab/>
        <w:tab/>
      </w:r>
      <w:r/>
    </w:p>
    <w:p>
      <w:pPr>
        <w:pStyle w:val="CodeChangeLine"/>
        <w:tabs>
          <w:tab w:pos="567" w:val="left"/>
          <w:tab w:pos="1134" w:val="left"/>
          <w:tab w:pos="1247" w:val="left"/>
        </w:tabs>
      </w:pPr>
      <w:r>
        <w:rPr>
          <w:color w:val="BFBFBF"/>
          <w:shd w:val="clear" w:color="auto" w:fill="fafafa"/>
        </w:rPr>
        <w:t>3152</w:t>
        <w:tab/>
        <w:t>3158</w:t>
        <w:tab/>
        <w:tab/>
      </w:r>
      <w:r>
        <w:t>The context of this Resource is as follows:</w:t>
      </w:r>
    </w:p>
    <w:p>
      <w:pPr>
        <w:pStyle w:val="CodeChangeLine"/>
        <w:tabs>
          <w:tab w:pos="567" w:val="left"/>
          <w:tab w:pos="1134" w:val="left"/>
          <w:tab w:pos="1247" w:val="left"/>
        </w:tabs>
      </w:pPr>
      <w:r>
        <w:rPr>
          <w:color w:val="BFBFBF"/>
          <w:shd w:val="clear" w:color="auto" w:fill="fafafa"/>
        </w:rPr>
        <w:t>3153</w:t>
        <w:tab/>
        <w:t>3159</w:t>
        <w:tab/>
        <w:tab/>
      </w:r>
      <w:r/>
    </w:p>
    <w:p>
      <w:pPr>
        <w:pStyle w:val="CodeHeader"/>
      </w:pPr>
      <w:r>
        <w:t xml:space="preserve">@@ -3174,7 +3180,7 @@ </w:t>
      </w:r>
    </w:p>
    <w:p>
      <w:pPr>
        <w:pStyle w:val="CodeChangeLine"/>
        <w:tabs>
          <w:tab w:pos="567" w:val="left"/>
          <w:tab w:pos="1134" w:val="left"/>
          <w:tab w:pos="1247" w:val="left"/>
        </w:tabs>
      </w:pPr>
      <w:r>
        <w:rPr>
          <w:color w:val="BFBFBF"/>
          <w:shd w:val="clear" w:color="auto" w:fill="fafafa"/>
        </w:rPr>
        <w:t>3174</w:t>
        <w:tab/>
        <w:t>3180</w:t>
        <w:tab/>
        <w:tab/>
      </w:r>
      <w:r/>
    </w:p>
    <w:p>
      <w:pPr>
        <w:pStyle w:val="CodeChangeLine"/>
        <w:tabs>
          <w:tab w:pos="567" w:val="left"/>
          <w:tab w:pos="1134" w:val="left"/>
          <w:tab w:pos="1247" w:val="left"/>
        </w:tabs>
      </w:pPr>
      <w:r>
        <w:rPr>
          <w:color w:val="BFBFBF"/>
          <w:shd w:val="clear" w:color="auto" w:fill="fafafa"/>
        </w:rPr>
        <w:t>3175</w:t>
        <w:tab/>
        <w:t>3181</w:t>
        <w:tab/>
        <w:tab/>
      </w:r>
      <w:r>
        <w:t>#### 6.3.12.7 Resource [cmdhNwAccessRule]</w:t>
      </w:r>
    </w:p>
    <w:p>
      <w:pPr>
        <w:pStyle w:val="CodeChangeLine"/>
        <w:tabs>
          <w:tab w:pos="567" w:val="left"/>
          <w:tab w:pos="1134" w:val="left"/>
          <w:tab w:pos="1247" w:val="left"/>
        </w:tabs>
      </w:pPr>
      <w:r>
        <w:rPr>
          <w:color w:val="BFBFBF"/>
          <w:shd w:val="clear" w:color="auto" w:fill="fafafa"/>
        </w:rPr>
        <w:t>3176</w:t>
        <w:tab/>
        <w:t>3182</w:t>
        <w:tab/>
        <w:tab/>
      </w:r>
      <w:r/>
    </w:p>
    <w:p>
      <w:pPr>
        <w:pStyle w:val="CodeChangeLine"/>
        <w:tabs>
          <w:tab w:pos="567" w:val="left"/>
          <w:tab w:pos="1134" w:val="left"/>
          <w:tab w:pos="1247" w:val="left"/>
        </w:tabs>
        <w:shd w:val="clear" w:color="auto" w:fill="fbe9eb"/>
      </w:pPr>
      <w:r>
        <w:rPr>
          <w:color w:val="BFBFBF"/>
          <w:shd w:val="clear" w:color="auto" w:fill="#f9d7dc"/>
        </w:rPr>
        <w:t>3177</w:t>
        <w:tab/>
        <w:tab/>
        <w:t>-</w:t>
        <w:tab/>
      </w:r>
      <w:r>
        <w:t>The Resource [cmdhNwAccessRule] defines limits in usage of specific underlying networks for forwarding information to other CSEs during processing of CMDH-related requests, see clause D.12.7 of TS-0001 &lt;a href="#_ref_1"&gt;[1]&lt;/a&gt;.</w:t>
      </w:r>
    </w:p>
    <w:p>
      <w:pPr>
        <w:pStyle w:val="CodeChangeLine"/>
        <w:tabs>
          <w:tab w:pos="567" w:val="left"/>
          <w:tab w:pos="1134" w:val="left"/>
          <w:tab w:pos="1247" w:val="left"/>
        </w:tabs>
        <w:shd w:val="clear" w:color="auto" w:fill="ecfdf0"/>
      </w:pPr>
      <w:r>
        <w:rPr>
          <w:color w:val="BFBFBF"/>
          <w:shd w:val="clear" w:color="auto" w:fill="#ddfbe6"/>
        </w:rPr>
        <w:tab/>
        <w:t>3183</w:t>
        <w:tab/>
        <w:t>+</w:t>
        <w:tab/>
      </w:r>
      <w:r>
        <w:t>The Resource [cmdhNwAccessRule] defines limits in usage of specific underlying networks for forwarding information to other CSEs during processing of CMDH-related requests, see clause D.12.7 of TS-0001 [\[1\]](#_ref_1).</w:t>
      </w:r>
    </w:p>
    <w:p>
      <w:pPr>
        <w:pStyle w:val="CodeChangeLine"/>
        <w:tabs>
          <w:tab w:pos="567" w:val="left"/>
          <w:tab w:pos="1134" w:val="left"/>
          <w:tab w:pos="1247" w:val="left"/>
        </w:tabs>
      </w:pPr>
      <w:r>
        <w:rPr>
          <w:color w:val="BFBFBF"/>
          <w:shd w:val="clear" w:color="auto" w:fill="fafafa"/>
        </w:rPr>
        <w:t>3178</w:t>
        <w:tab/>
        <w:t>3184</w:t>
        <w:tab/>
        <w:tab/>
      </w:r>
      <w:r/>
    </w:p>
    <w:p>
      <w:pPr>
        <w:pStyle w:val="CodeChangeLine"/>
        <w:tabs>
          <w:tab w:pos="567" w:val="left"/>
          <w:tab w:pos="1134" w:val="left"/>
          <w:tab w:pos="1247" w:val="left"/>
        </w:tabs>
      </w:pPr>
      <w:r>
        <w:rPr>
          <w:color w:val="BFBFBF"/>
          <w:shd w:val="clear" w:color="auto" w:fill="fafafa"/>
        </w:rPr>
        <w:t>3179</w:t>
        <w:tab/>
        <w:t>3185</w:t>
        <w:tab/>
        <w:tab/>
      </w:r>
      <w:r>
        <w:t>The context of this Resource is as follows:</w:t>
      </w:r>
    </w:p>
    <w:p>
      <w:pPr>
        <w:pStyle w:val="CodeChangeLine"/>
        <w:tabs>
          <w:tab w:pos="567" w:val="left"/>
          <w:tab w:pos="1134" w:val="left"/>
          <w:tab w:pos="1247" w:val="left"/>
        </w:tabs>
      </w:pPr>
      <w:r>
        <w:rPr>
          <w:color w:val="BFBFBF"/>
          <w:shd w:val="clear" w:color="auto" w:fill="fafafa"/>
        </w:rPr>
        <w:t>3180</w:t>
        <w:tab/>
        <w:t>3186</w:t>
        <w:tab/>
        <w:tab/>
      </w:r>
      <w:r/>
    </w:p>
    <w:p>
      <w:pPr>
        <w:pStyle w:val="CodeHeader"/>
      </w:pPr>
      <w:r>
        <w:t xml:space="preserve">@@ -3206,7 +3212,7 @@ </w:t>
      </w:r>
    </w:p>
    <w:p>
      <w:pPr>
        <w:pStyle w:val="CodeChangeLine"/>
        <w:tabs>
          <w:tab w:pos="567" w:val="left"/>
          <w:tab w:pos="1134" w:val="left"/>
          <w:tab w:pos="1247" w:val="left"/>
        </w:tabs>
      </w:pPr>
      <w:r>
        <w:rPr>
          <w:color w:val="BFBFBF"/>
          <w:shd w:val="clear" w:color="auto" w:fill="fafafa"/>
        </w:rPr>
        <w:t>3206</w:t>
        <w:tab/>
        <w:t>3212</w:t>
        <w:tab/>
        <w:tab/>
      </w:r>
      <w:r/>
    </w:p>
    <w:p>
      <w:pPr>
        <w:pStyle w:val="CodeChangeLine"/>
        <w:tabs>
          <w:tab w:pos="567" w:val="left"/>
          <w:tab w:pos="1134" w:val="left"/>
          <w:tab w:pos="1247" w:val="left"/>
        </w:tabs>
      </w:pPr>
      <w:r>
        <w:rPr>
          <w:color w:val="BFBFBF"/>
          <w:shd w:val="clear" w:color="auto" w:fill="fafafa"/>
        </w:rPr>
        <w:t>3207</w:t>
        <w:tab/>
        <w:t>3213</w:t>
        <w:tab/>
        <w:tab/>
      </w:r>
      <w:r>
        <w:t>#### 6.3.12.8 Resource [cmdhBuffer]</w:t>
      </w:r>
    </w:p>
    <w:p>
      <w:pPr>
        <w:pStyle w:val="CodeChangeLine"/>
        <w:tabs>
          <w:tab w:pos="567" w:val="left"/>
          <w:tab w:pos="1134" w:val="left"/>
          <w:tab w:pos="1247" w:val="left"/>
        </w:tabs>
      </w:pPr>
      <w:r>
        <w:rPr>
          <w:color w:val="BFBFBF"/>
          <w:shd w:val="clear" w:color="auto" w:fill="fafafa"/>
        </w:rPr>
        <w:t>3208</w:t>
        <w:tab/>
        <w:t>3214</w:t>
        <w:tab/>
        <w:tab/>
      </w:r>
      <w:r/>
    </w:p>
    <w:p>
      <w:pPr>
        <w:pStyle w:val="CodeChangeLine"/>
        <w:tabs>
          <w:tab w:pos="567" w:val="left"/>
          <w:tab w:pos="1134" w:val="left"/>
          <w:tab w:pos="1247" w:val="left"/>
        </w:tabs>
        <w:shd w:val="clear" w:color="auto" w:fill="fbe9eb"/>
      </w:pPr>
      <w:r>
        <w:rPr>
          <w:color w:val="BFBFBF"/>
          <w:shd w:val="clear" w:color="auto" w:fill="#f9d7dc"/>
        </w:rPr>
        <w:t>3209</w:t>
        <w:tab/>
        <w:tab/>
        <w:t>-</w:t>
        <w:tab/>
      </w:r>
      <w:r>
        <w:t>The Resource [cmdhBuffer] represents limits in usage of buffers for temporarily storing information that needs to be forwarded to other CSEs during processing of CMDH-related requests in a CSE, see clause D.12.8 of TS-0001 &lt;a href="#_ref_1"&gt;[1]&lt;/a&gt;.</w:t>
      </w:r>
    </w:p>
    <w:p>
      <w:pPr>
        <w:pStyle w:val="CodeChangeLine"/>
        <w:tabs>
          <w:tab w:pos="567" w:val="left"/>
          <w:tab w:pos="1134" w:val="left"/>
          <w:tab w:pos="1247" w:val="left"/>
        </w:tabs>
        <w:shd w:val="clear" w:color="auto" w:fill="ecfdf0"/>
      </w:pPr>
      <w:r>
        <w:rPr>
          <w:color w:val="BFBFBF"/>
          <w:shd w:val="clear" w:color="auto" w:fill="#ddfbe6"/>
        </w:rPr>
        <w:tab/>
        <w:t>3215</w:t>
        <w:tab/>
        <w:t>+</w:t>
        <w:tab/>
      </w:r>
      <w:r>
        <w:t>The Resource [cmdhBuffer] represents limits in usage of buffers for temporarily storing information that needs to be forwarded to other CSEs during processing of CMDH-related requests in a CSE, see clause D.12.8 of TS-0001 [\[1\]](#_ref_1).</w:t>
      </w:r>
    </w:p>
    <w:p>
      <w:pPr>
        <w:pStyle w:val="CodeChangeLine"/>
        <w:tabs>
          <w:tab w:pos="567" w:val="left"/>
          <w:tab w:pos="1134" w:val="left"/>
          <w:tab w:pos="1247" w:val="left"/>
        </w:tabs>
      </w:pPr>
      <w:r>
        <w:rPr>
          <w:color w:val="BFBFBF"/>
          <w:shd w:val="clear" w:color="auto" w:fill="fafafa"/>
        </w:rPr>
        <w:t>3210</w:t>
        <w:tab/>
        <w:t>3216</w:t>
        <w:tab/>
        <w:tab/>
      </w:r>
      <w:r/>
    </w:p>
    <w:p>
      <w:pPr>
        <w:pStyle w:val="CodeChangeLine"/>
        <w:tabs>
          <w:tab w:pos="567" w:val="left"/>
          <w:tab w:pos="1134" w:val="left"/>
          <w:tab w:pos="1247" w:val="left"/>
        </w:tabs>
      </w:pPr>
      <w:r>
        <w:rPr>
          <w:color w:val="BFBFBF"/>
          <w:shd w:val="clear" w:color="auto" w:fill="fafafa"/>
        </w:rPr>
        <w:t>3211</w:t>
        <w:tab/>
        <w:t>3217</w:t>
        <w:tab/>
        <w:tab/>
      </w:r>
      <w:r>
        <w:t>The context of this Resource is as follows:</w:t>
      </w:r>
    </w:p>
    <w:p>
      <w:pPr>
        <w:pStyle w:val="CodeChangeLine"/>
        <w:tabs>
          <w:tab w:pos="567" w:val="left"/>
          <w:tab w:pos="1134" w:val="left"/>
          <w:tab w:pos="1247" w:val="left"/>
        </w:tabs>
      </w:pPr>
      <w:r>
        <w:rPr>
          <w:color w:val="BFBFBF"/>
          <w:shd w:val="clear" w:color="auto" w:fill="fafafa"/>
        </w:rPr>
        <w:t>3212</w:t>
        <w:tab/>
        <w:t>3218</w:t>
        <w:tab/>
        <w:tab/>
      </w:r>
      <w:r/>
    </w:p>
    <w:p>
      <w:pPr>
        <w:pStyle w:val="CodeHeader"/>
      </w:pPr>
      <w:r>
        <w:t xml:space="preserve">@@ -3237,7 +3243,7 @@ </w:t>
      </w:r>
    </w:p>
    <w:p>
      <w:pPr>
        <w:pStyle w:val="CodeChangeLine"/>
        <w:tabs>
          <w:tab w:pos="567" w:val="left"/>
          <w:tab w:pos="1134" w:val="left"/>
          <w:tab w:pos="1247" w:val="left"/>
        </w:tabs>
      </w:pPr>
      <w:r>
        <w:rPr>
          <w:color w:val="BFBFBF"/>
          <w:shd w:val="clear" w:color="auto" w:fill="fafafa"/>
        </w:rPr>
        <w:t>3237</w:t>
        <w:tab/>
        <w:t>3243</w:t>
        <w:tab/>
        <w:tab/>
      </w:r>
      <w:r/>
    </w:p>
    <w:p>
      <w:pPr>
        <w:pStyle w:val="CodeChangeLine"/>
        <w:tabs>
          <w:tab w:pos="567" w:val="left"/>
          <w:tab w:pos="1134" w:val="left"/>
          <w:tab w:pos="1247" w:val="left"/>
        </w:tabs>
      </w:pPr>
      <w:r>
        <w:rPr>
          <w:color w:val="BFBFBF"/>
          <w:shd w:val="clear" w:color="auto" w:fill="fafafa"/>
        </w:rPr>
        <w:t>3238</w:t>
        <w:tab/>
        <w:t>3244</w:t>
        <w:tab/>
        <w:tab/>
      </w:r>
      <w:r>
        <w:t>### 6.4.0 Introduction</w:t>
      </w:r>
    </w:p>
    <w:p>
      <w:pPr>
        <w:pStyle w:val="CodeChangeLine"/>
        <w:tabs>
          <w:tab w:pos="567" w:val="left"/>
          <w:tab w:pos="1134" w:val="left"/>
          <w:tab w:pos="1247" w:val="left"/>
        </w:tabs>
      </w:pPr>
      <w:r>
        <w:rPr>
          <w:color w:val="BFBFBF"/>
          <w:shd w:val="clear" w:color="auto" w:fill="fafafa"/>
        </w:rPr>
        <w:t>3239</w:t>
        <w:tab/>
        <w:t>3245</w:t>
        <w:tab/>
        <w:tab/>
      </w:r>
      <w:r/>
    </w:p>
    <w:p>
      <w:pPr>
        <w:pStyle w:val="CodeChangeLine"/>
        <w:tabs>
          <w:tab w:pos="567" w:val="left"/>
          <w:tab w:pos="1134" w:val="left"/>
          <w:tab w:pos="1247" w:val="left"/>
        </w:tabs>
        <w:shd w:val="clear" w:color="auto" w:fill="fbe9eb"/>
      </w:pPr>
      <w:r>
        <w:rPr>
          <w:color w:val="BFBFBF"/>
          <w:shd w:val="clear" w:color="auto" w:fill="#f9d7dc"/>
        </w:rPr>
        <w:t>3240</w:t>
        <w:tab/>
        <w:tab/>
        <w:t>-</w:t>
        <w:tab/>
      </w:r>
      <w:r>
        <w:t>In this clause, the oneM2M Primitives (i.e. Create, Retrieve, Update, Delete, and Notify) are mapped to logical operations defined in OMA LwM2M. The LwM2M operations involved in that mapping (i.e. Create, Read, Write, Execute, Delete, Observe,Write Attributes and Notify operations ) are mapped on CoAP methods &lt;a href="#_ref_17"&gt;[17]&lt;/a&gt;. Create, Read, Write, Execute, Delete, Write Attributes, Observe are all carried as Confirmable CoAP message. In LwM2M the responses to these operations are carried directly in the Acknowledgement message that acknowledges the request.</w:t>
      </w:r>
    </w:p>
    <w:p>
      <w:pPr>
        <w:pStyle w:val="CodeChangeLine"/>
        <w:tabs>
          <w:tab w:pos="567" w:val="left"/>
          <w:tab w:pos="1134" w:val="left"/>
          <w:tab w:pos="1247" w:val="left"/>
        </w:tabs>
        <w:shd w:val="clear" w:color="auto" w:fill="ecfdf0"/>
      </w:pPr>
      <w:r>
        <w:rPr>
          <w:color w:val="BFBFBF"/>
          <w:shd w:val="clear" w:color="auto" w:fill="#ddfbe6"/>
        </w:rPr>
        <w:tab/>
        <w:t>3246</w:t>
        <w:tab/>
        <w:t>+</w:t>
        <w:tab/>
      </w:r>
      <w:r>
        <w:t>In this clause, the oneM2M Primitives (i.e. Create, Retrieve, Update, Delete, and Notify) are mapped to logical operations defined in OMA LwM2M. The LwM2M operations involved in that mapping (i.e. Create, Read, Write, Execute, Delete, Observe,Write Attributes and Notify operations ) are mapped on CoAP methods [\[17\]](#_ref_17). Create, Read, Write, Execute, Delete, Write Attributes, Observe are all carried as Confirmable CoAP message. In LwM2M the responses to these operations are carried directly in the Acknowledgement message that acknowledges the request.</w:t>
      </w:r>
    </w:p>
    <w:p>
      <w:pPr>
        <w:pStyle w:val="CodeChangeLine"/>
        <w:tabs>
          <w:tab w:pos="567" w:val="left"/>
          <w:tab w:pos="1134" w:val="left"/>
          <w:tab w:pos="1247" w:val="left"/>
        </w:tabs>
      </w:pPr>
      <w:r>
        <w:rPr>
          <w:color w:val="BFBFBF"/>
          <w:shd w:val="clear" w:color="auto" w:fill="fafafa"/>
        </w:rPr>
        <w:t>3241</w:t>
        <w:tab/>
        <w:t>3247</w:t>
        <w:tab/>
        <w:tab/>
      </w:r>
      <w:r/>
    </w:p>
    <w:p>
      <w:pPr>
        <w:pStyle w:val="CodeChangeLine"/>
        <w:tabs>
          <w:tab w:pos="567" w:val="left"/>
          <w:tab w:pos="1134" w:val="left"/>
          <w:tab w:pos="1247" w:val="left"/>
        </w:tabs>
      </w:pPr>
      <w:r>
        <w:rPr>
          <w:color w:val="BFBFBF"/>
          <w:shd w:val="clear" w:color="auto" w:fill="fafafa"/>
        </w:rPr>
        <w:t>3242</w:t>
        <w:tab/>
        <w:t>3248</w:t>
        <w:tab/>
        <w:tab/>
      </w:r>
      <w:r>
        <w:t>LwM2M Notify operation can be mapped on either Confirmable or Non Confirmable CoAP message .This operation includes the changed value of the Object Instance or Resource.</w:t>
      </w:r>
    </w:p>
    <w:p>
      <w:pPr>
        <w:pStyle w:val="CodeChangeLine"/>
        <w:tabs>
          <w:tab w:pos="567" w:val="left"/>
          <w:tab w:pos="1134" w:val="left"/>
          <w:tab w:pos="1247" w:val="left"/>
        </w:tabs>
      </w:pPr>
      <w:r>
        <w:rPr>
          <w:color w:val="BFBFBF"/>
          <w:shd w:val="clear" w:color="auto" w:fill="fafafa"/>
        </w:rPr>
        <w:t>3243</w:t>
        <w:tab/>
        <w:t>3249</w:t>
        <w:tab/>
        <w:tab/>
      </w:r>
      <w:r/>
    </w:p>
    <w:p>
      <w:pPr>
        <w:pStyle w:val="CodeHeader"/>
      </w:pPr>
      <w:r>
        <w:t xml:space="preserve">@@ -3408,49 +3414,49 @@ </w:t>
      </w:r>
    </w:p>
    <w:p>
      <w:pPr>
        <w:pStyle w:val="CodeChangeLine"/>
        <w:tabs>
          <w:tab w:pos="567" w:val="left"/>
          <w:tab w:pos="1134" w:val="left"/>
          <w:tab w:pos="1247" w:val="left"/>
        </w:tabs>
      </w:pPr>
      <w:r>
        <w:rPr>
          <w:color w:val="BFBFBF"/>
          <w:shd w:val="clear" w:color="auto" w:fill="fafafa"/>
        </w:rPr>
        <w:t>3408</w:t>
        <w:tab/>
        <w:t>3414</w:t>
        <w:tab/>
        <w:tab/>
      </w:r>
      <w:r/>
    </w:p>
    <w:p>
      <w:pPr>
        <w:pStyle w:val="CodeChangeLine"/>
        <w:tabs>
          <w:tab w:pos="567" w:val="left"/>
          <w:tab w:pos="1134" w:val="left"/>
          <w:tab w:pos="1247" w:val="left"/>
        </w:tabs>
      </w:pPr>
      <w:r>
        <w:rPr>
          <w:color w:val="BFBFBF"/>
          <w:shd w:val="clear" w:color="auto" w:fill="fafafa"/>
        </w:rPr>
        <w:t>3409</w:t>
        <w:tab/>
        <w:t>3415</w:t>
        <w:tab/>
        <w:tab/>
      </w:r>
      <w:r>
        <w:t>The generic &amp;lt;mgmtObj&gt; mappings described in the clauses 6.4.1 and 6.4.5 shall apply, and no specific mapping is necessary.</w:t>
      </w:r>
    </w:p>
    <w:p>
      <w:pPr>
        <w:pStyle w:val="CodeChangeLine"/>
        <w:tabs>
          <w:tab w:pos="567" w:val="left"/>
          <w:tab w:pos="1134" w:val="left"/>
          <w:tab w:pos="1247" w:val="left"/>
        </w:tabs>
      </w:pPr>
      <w:r>
        <w:rPr>
          <w:color w:val="BFBFBF"/>
          <w:shd w:val="clear" w:color="auto" w:fill="fafafa"/>
        </w:rPr>
        <w:t>3410</w:t>
        <w:tab/>
        <w:t>3416</w:t>
        <w:tab/>
        <w:tab/>
      </w:r>
      <w:r/>
    </w:p>
    <w:p>
      <w:pPr>
        <w:pStyle w:val="CodeChangeLine"/>
        <w:tabs>
          <w:tab w:pos="567" w:val="left"/>
          <w:tab w:pos="1134" w:val="left"/>
          <w:tab w:pos="1247" w:val="left"/>
        </w:tabs>
        <w:shd w:val="clear" w:color="auto" w:fill="fbe9eb"/>
      </w:pPr>
      <w:r>
        <w:rPr>
          <w:color w:val="BFBFBF"/>
          <w:shd w:val="clear" w:color="auto" w:fill="#f9d7dc"/>
        </w:rPr>
        <w:t>3411</w:t>
        <w:tab/>
        <w:tab/>
        <w:t>-</w:t>
        <w:tab/>
      </w:r>
      <w:r>
        <w:t>In addition to the status code mapping for the &amp;lt;mgmtObj&gt; CRUD Operations, no [firmware] specific status code is defined in &lt;a href="#_ref_5"&gt;[5]&lt;/a&gt;.</w:t>
      </w:r>
    </w:p>
    <w:p>
      <w:pPr>
        <w:pStyle w:val="CodeChangeLine"/>
        <w:tabs>
          <w:tab w:pos="567" w:val="left"/>
          <w:tab w:pos="1134" w:val="left"/>
          <w:tab w:pos="1247" w:val="left"/>
        </w:tabs>
        <w:shd w:val="clear" w:color="auto" w:fill="ecfdf0"/>
      </w:pPr>
      <w:r>
        <w:rPr>
          <w:color w:val="BFBFBF"/>
          <w:shd w:val="clear" w:color="auto" w:fill="#ddfbe6"/>
        </w:rPr>
        <w:tab/>
        <w:t>3417</w:t>
        <w:tab/>
        <w:t>+</w:t>
        <w:tab/>
      </w:r>
      <w:r>
        <w:t>In addition to the status code mapping for the &amp;lt;mgmtObj&gt; CRUD Operations, no [firmware] specific status code is defined in [\[5\]](#_ref_5).</w:t>
      </w:r>
    </w:p>
    <w:p>
      <w:pPr>
        <w:pStyle w:val="CodeChangeLine"/>
        <w:tabs>
          <w:tab w:pos="567" w:val="left"/>
          <w:tab w:pos="1134" w:val="left"/>
          <w:tab w:pos="1247" w:val="left"/>
        </w:tabs>
      </w:pPr>
      <w:r>
        <w:rPr>
          <w:color w:val="BFBFBF"/>
          <w:shd w:val="clear" w:color="auto" w:fill="fafafa"/>
        </w:rPr>
        <w:t>3412</w:t>
        <w:tab/>
        <w:t>3418</w:t>
        <w:tab/>
        <w:tab/>
      </w:r>
      <w:r/>
    </w:p>
    <w:p>
      <w:pPr>
        <w:pStyle w:val="CodeChangeLine"/>
        <w:tabs>
          <w:tab w:pos="567" w:val="left"/>
          <w:tab w:pos="1134" w:val="left"/>
          <w:tab w:pos="1247" w:val="left"/>
        </w:tabs>
      </w:pPr>
      <w:r>
        <w:rPr>
          <w:color w:val="BFBFBF"/>
          <w:shd w:val="clear" w:color="auto" w:fill="fafafa"/>
        </w:rPr>
        <w:t>3413</w:t>
        <w:tab/>
        <w:t>3419</w:t>
        <w:tab/>
        <w:tab/>
      </w:r>
      <w:r/>
    </w:p>
    <w:p>
      <w:pPr>
        <w:pStyle w:val="CodeChangeLine"/>
        <w:tabs>
          <w:tab w:pos="567" w:val="left"/>
          <w:tab w:pos="1134" w:val="left"/>
          <w:tab w:pos="1247" w:val="left"/>
        </w:tabs>
      </w:pPr>
      <w:r>
        <w:rPr>
          <w:color w:val="BFBFBF"/>
          <w:shd w:val="clear" w:color="auto" w:fill="fafafa"/>
        </w:rPr>
        <w:t>3414</w:t>
        <w:tab/>
        <w:t>3420</w:t>
        <w:tab/>
        <w:tab/>
      </w:r>
      <w:r>
        <w:t>#### 6.4.6.2 Resource [software]</w:t>
      </w:r>
    </w:p>
    <w:p>
      <w:pPr>
        <w:pStyle w:val="CodeChangeLine"/>
        <w:tabs>
          <w:tab w:pos="567" w:val="left"/>
          <w:tab w:pos="1134" w:val="left"/>
          <w:tab w:pos="1247" w:val="left"/>
        </w:tabs>
      </w:pPr>
      <w:r>
        <w:rPr>
          <w:color w:val="BFBFBF"/>
          <w:shd w:val="clear" w:color="auto" w:fill="fafafa"/>
        </w:rPr>
        <w:t>3415</w:t>
        <w:tab/>
        <w:t>3421</w:t>
        <w:tab/>
        <w:tab/>
      </w:r>
      <w:r/>
    </w:p>
    <w:p>
      <w:pPr>
        <w:pStyle w:val="CodeChangeLine"/>
        <w:tabs>
          <w:tab w:pos="567" w:val="left"/>
          <w:tab w:pos="1134" w:val="left"/>
          <w:tab w:pos="1247" w:val="left"/>
        </w:tabs>
      </w:pPr>
      <w:r>
        <w:rPr>
          <w:color w:val="BFBFBF"/>
          <w:shd w:val="clear" w:color="auto" w:fill="fafafa"/>
        </w:rPr>
        <w:t>3416</w:t>
        <w:tab/>
        <w:t>3422</w:t>
        <w:tab/>
        <w:tab/>
      </w:r>
      <w:r>
        <w:t>The generic &amp;lt;mgmtObj&gt; mappings described in the clauses 6.4.1 and 6.4.5 shall apply, and no specific mapping is necessary.</w:t>
      </w:r>
    </w:p>
    <w:p>
      <w:pPr>
        <w:pStyle w:val="CodeChangeLine"/>
        <w:tabs>
          <w:tab w:pos="567" w:val="left"/>
          <w:tab w:pos="1134" w:val="left"/>
          <w:tab w:pos="1247" w:val="left"/>
        </w:tabs>
      </w:pPr>
      <w:r>
        <w:rPr>
          <w:color w:val="BFBFBF"/>
          <w:shd w:val="clear" w:color="auto" w:fill="fafafa"/>
        </w:rPr>
        <w:t>3417</w:t>
        <w:tab/>
        <w:t>3423</w:t>
        <w:tab/>
        <w:tab/>
      </w:r>
      <w:r/>
    </w:p>
    <w:p>
      <w:pPr>
        <w:pStyle w:val="CodeChangeLine"/>
        <w:tabs>
          <w:tab w:pos="567" w:val="left"/>
          <w:tab w:pos="1134" w:val="left"/>
          <w:tab w:pos="1247" w:val="left"/>
        </w:tabs>
        <w:shd w:val="clear" w:color="auto" w:fill="fbe9eb"/>
      </w:pPr>
      <w:r>
        <w:rPr>
          <w:color w:val="BFBFBF"/>
          <w:shd w:val="clear" w:color="auto" w:fill="#f9d7dc"/>
        </w:rPr>
        <w:t>3418</w:t>
        <w:tab/>
        <w:tab/>
        <w:t>-</w:t>
        <w:tab/>
      </w:r>
      <w:r>
        <w:t>In addition to the status code mapping for the &amp;lt;mgmtObj&gt; CRUD Operations, no [software] specific status code is defined in &lt;a href="#_ref_5"&gt;[5]&lt;/a&gt;.</w:t>
      </w:r>
    </w:p>
    <w:p>
      <w:pPr>
        <w:pStyle w:val="CodeChangeLine"/>
        <w:tabs>
          <w:tab w:pos="567" w:val="left"/>
          <w:tab w:pos="1134" w:val="left"/>
          <w:tab w:pos="1247" w:val="left"/>
        </w:tabs>
        <w:shd w:val="clear" w:color="auto" w:fill="ecfdf0"/>
      </w:pPr>
      <w:r>
        <w:rPr>
          <w:color w:val="BFBFBF"/>
          <w:shd w:val="clear" w:color="auto" w:fill="#ddfbe6"/>
        </w:rPr>
        <w:tab/>
        <w:t>3424</w:t>
        <w:tab/>
        <w:t>+</w:t>
        <w:tab/>
      </w:r>
      <w:r>
        <w:t>In addition to the status code mapping for the &amp;lt;mgmtObj&gt; CRUD Operations, no [software] specific status code is defined in [\[5\]](#_ref_5).</w:t>
      </w:r>
    </w:p>
    <w:p>
      <w:pPr>
        <w:pStyle w:val="CodeChangeLine"/>
        <w:tabs>
          <w:tab w:pos="567" w:val="left"/>
          <w:tab w:pos="1134" w:val="left"/>
          <w:tab w:pos="1247" w:val="left"/>
        </w:tabs>
      </w:pPr>
      <w:r>
        <w:rPr>
          <w:color w:val="BFBFBF"/>
          <w:shd w:val="clear" w:color="auto" w:fill="fafafa"/>
        </w:rPr>
        <w:t>3419</w:t>
        <w:tab/>
        <w:t>3425</w:t>
        <w:tab/>
        <w:tab/>
      </w:r>
      <w:r/>
    </w:p>
    <w:p>
      <w:pPr>
        <w:pStyle w:val="CodeChangeLine"/>
        <w:tabs>
          <w:tab w:pos="567" w:val="left"/>
          <w:tab w:pos="1134" w:val="left"/>
          <w:tab w:pos="1247" w:val="left"/>
        </w:tabs>
      </w:pPr>
      <w:r>
        <w:rPr>
          <w:color w:val="BFBFBF"/>
          <w:shd w:val="clear" w:color="auto" w:fill="fafafa"/>
        </w:rPr>
        <w:t>3420</w:t>
        <w:tab/>
        <w:t>3426</w:t>
        <w:tab/>
        <w:tab/>
      </w:r>
      <w:r/>
    </w:p>
    <w:p>
      <w:pPr>
        <w:pStyle w:val="CodeChangeLine"/>
        <w:tabs>
          <w:tab w:pos="567" w:val="left"/>
          <w:tab w:pos="1134" w:val="left"/>
          <w:tab w:pos="1247" w:val="left"/>
        </w:tabs>
      </w:pPr>
      <w:r>
        <w:rPr>
          <w:color w:val="BFBFBF"/>
          <w:shd w:val="clear" w:color="auto" w:fill="fafafa"/>
        </w:rPr>
        <w:t>3421</w:t>
        <w:tab/>
        <w:t>3427</w:t>
        <w:tab/>
        <w:tab/>
      </w:r>
      <w:r>
        <w:t>#### 6.4.6.3 Resource [memory]</w:t>
      </w:r>
    </w:p>
    <w:p>
      <w:pPr>
        <w:pStyle w:val="CodeChangeLine"/>
        <w:tabs>
          <w:tab w:pos="567" w:val="left"/>
          <w:tab w:pos="1134" w:val="left"/>
          <w:tab w:pos="1247" w:val="left"/>
        </w:tabs>
      </w:pPr>
      <w:r>
        <w:rPr>
          <w:color w:val="BFBFBF"/>
          <w:shd w:val="clear" w:color="auto" w:fill="fafafa"/>
        </w:rPr>
        <w:t>3422</w:t>
        <w:tab/>
        <w:t>3428</w:t>
        <w:tab/>
        <w:tab/>
      </w:r>
      <w:r/>
    </w:p>
    <w:p>
      <w:pPr>
        <w:pStyle w:val="CodeChangeLine"/>
        <w:tabs>
          <w:tab w:pos="567" w:val="left"/>
          <w:tab w:pos="1134" w:val="left"/>
          <w:tab w:pos="1247" w:val="left"/>
        </w:tabs>
      </w:pPr>
      <w:r>
        <w:rPr>
          <w:color w:val="BFBFBF"/>
          <w:shd w:val="clear" w:color="auto" w:fill="fafafa"/>
        </w:rPr>
        <w:t>3423</w:t>
        <w:tab/>
        <w:t>3429</w:t>
        <w:tab/>
        <w:tab/>
      </w:r>
      <w:r>
        <w:t>The generic &amp;lt;mgmtObj&gt; mappings described in the clauses 6.4.1 and 6.4.5 shall apply, and no specific mapping is necessary.</w:t>
      </w:r>
    </w:p>
    <w:p>
      <w:pPr>
        <w:pStyle w:val="CodeChangeLine"/>
        <w:tabs>
          <w:tab w:pos="567" w:val="left"/>
          <w:tab w:pos="1134" w:val="left"/>
          <w:tab w:pos="1247" w:val="left"/>
        </w:tabs>
      </w:pPr>
      <w:r>
        <w:rPr>
          <w:color w:val="BFBFBF"/>
          <w:shd w:val="clear" w:color="auto" w:fill="fafafa"/>
        </w:rPr>
        <w:t>3424</w:t>
        <w:tab/>
        <w:t>3430</w:t>
        <w:tab/>
        <w:tab/>
      </w:r>
      <w:r/>
    </w:p>
    <w:p>
      <w:pPr>
        <w:pStyle w:val="CodeChangeLine"/>
        <w:tabs>
          <w:tab w:pos="567" w:val="left"/>
          <w:tab w:pos="1134" w:val="left"/>
          <w:tab w:pos="1247" w:val="left"/>
        </w:tabs>
        <w:shd w:val="clear" w:color="auto" w:fill="fbe9eb"/>
      </w:pPr>
      <w:r>
        <w:rPr>
          <w:color w:val="BFBFBF"/>
          <w:shd w:val="clear" w:color="auto" w:fill="#f9d7dc"/>
        </w:rPr>
        <w:t>3425</w:t>
        <w:tab/>
        <w:tab/>
        <w:t>-</w:t>
        <w:tab/>
      </w:r>
      <w:r>
        <w:t>In addition to the status code mapping for the &amp;lt;mgmtObj&gt; CRUD Operations, no [memory] specific status codes are defined in &lt;a href="#_ref_5"&gt;[5]&lt;/a&gt;.</w:t>
      </w:r>
    </w:p>
    <w:p>
      <w:pPr>
        <w:pStyle w:val="CodeChangeLine"/>
        <w:tabs>
          <w:tab w:pos="567" w:val="left"/>
          <w:tab w:pos="1134" w:val="left"/>
          <w:tab w:pos="1247" w:val="left"/>
        </w:tabs>
        <w:shd w:val="clear" w:color="auto" w:fill="ecfdf0"/>
      </w:pPr>
      <w:r>
        <w:rPr>
          <w:color w:val="BFBFBF"/>
          <w:shd w:val="clear" w:color="auto" w:fill="#ddfbe6"/>
        </w:rPr>
        <w:tab/>
        <w:t>3431</w:t>
        <w:tab/>
        <w:t>+</w:t>
        <w:tab/>
      </w:r>
      <w:r>
        <w:t>In addition to the status code mapping for the &amp;lt;mgmtObj&gt; CRUD Operations, no [memory] specific status codes are defined in [\[5\]](#_ref_5).</w:t>
      </w:r>
    </w:p>
    <w:p>
      <w:pPr>
        <w:pStyle w:val="CodeChangeLine"/>
        <w:tabs>
          <w:tab w:pos="567" w:val="left"/>
          <w:tab w:pos="1134" w:val="left"/>
          <w:tab w:pos="1247" w:val="left"/>
        </w:tabs>
      </w:pPr>
      <w:r>
        <w:rPr>
          <w:color w:val="BFBFBF"/>
          <w:shd w:val="clear" w:color="auto" w:fill="fafafa"/>
        </w:rPr>
        <w:t>3426</w:t>
        <w:tab/>
        <w:t>3432</w:t>
        <w:tab/>
        <w:tab/>
      </w:r>
      <w:r/>
    </w:p>
    <w:p>
      <w:pPr>
        <w:pStyle w:val="CodeChangeLine"/>
        <w:tabs>
          <w:tab w:pos="567" w:val="left"/>
          <w:tab w:pos="1134" w:val="left"/>
          <w:tab w:pos="1247" w:val="left"/>
        </w:tabs>
      </w:pPr>
      <w:r>
        <w:rPr>
          <w:color w:val="BFBFBF"/>
          <w:shd w:val="clear" w:color="auto" w:fill="fafafa"/>
        </w:rPr>
        <w:t>3427</w:t>
        <w:tab/>
        <w:t>3433</w:t>
        <w:tab/>
        <w:tab/>
      </w:r>
      <w:r/>
    </w:p>
    <w:p>
      <w:pPr>
        <w:pStyle w:val="CodeChangeLine"/>
        <w:tabs>
          <w:tab w:pos="567" w:val="left"/>
          <w:tab w:pos="1134" w:val="left"/>
          <w:tab w:pos="1247" w:val="left"/>
        </w:tabs>
      </w:pPr>
      <w:r>
        <w:rPr>
          <w:color w:val="BFBFBF"/>
          <w:shd w:val="clear" w:color="auto" w:fill="fafafa"/>
        </w:rPr>
        <w:t>3428</w:t>
        <w:tab/>
        <w:t>3434</w:t>
        <w:tab/>
        <w:tab/>
      </w:r>
      <w:r>
        <w:t>#### 6.4.6.4 Resource [battery]</w:t>
      </w:r>
    </w:p>
    <w:p>
      <w:pPr>
        <w:pStyle w:val="CodeChangeLine"/>
        <w:tabs>
          <w:tab w:pos="567" w:val="left"/>
          <w:tab w:pos="1134" w:val="left"/>
          <w:tab w:pos="1247" w:val="left"/>
        </w:tabs>
      </w:pPr>
      <w:r>
        <w:rPr>
          <w:color w:val="BFBFBF"/>
          <w:shd w:val="clear" w:color="auto" w:fill="fafafa"/>
        </w:rPr>
        <w:t>3429</w:t>
        <w:tab/>
        <w:t>3435</w:t>
        <w:tab/>
        <w:tab/>
      </w:r>
      <w:r/>
    </w:p>
    <w:p>
      <w:pPr>
        <w:pStyle w:val="CodeChangeLine"/>
        <w:tabs>
          <w:tab w:pos="567" w:val="left"/>
          <w:tab w:pos="1134" w:val="left"/>
          <w:tab w:pos="1247" w:val="left"/>
        </w:tabs>
      </w:pPr>
      <w:r>
        <w:rPr>
          <w:color w:val="BFBFBF"/>
          <w:shd w:val="clear" w:color="auto" w:fill="fafafa"/>
        </w:rPr>
        <w:t>3430</w:t>
        <w:tab/>
        <w:t>3436</w:t>
        <w:tab/>
        <w:tab/>
      </w:r>
      <w:r>
        <w:t>The generic &amp;lt;mgmtObj&gt; mappings described in the clauses 6.4.1 and 6.4.5 shall apply, and no specific mapping is necessary.</w:t>
      </w:r>
    </w:p>
    <w:p>
      <w:pPr>
        <w:pStyle w:val="CodeChangeLine"/>
        <w:tabs>
          <w:tab w:pos="567" w:val="left"/>
          <w:tab w:pos="1134" w:val="left"/>
          <w:tab w:pos="1247" w:val="left"/>
        </w:tabs>
      </w:pPr>
      <w:r>
        <w:rPr>
          <w:color w:val="BFBFBF"/>
          <w:shd w:val="clear" w:color="auto" w:fill="fafafa"/>
        </w:rPr>
        <w:t>3431</w:t>
        <w:tab/>
        <w:t>3437</w:t>
        <w:tab/>
        <w:tab/>
      </w:r>
      <w:r/>
    </w:p>
    <w:p>
      <w:pPr>
        <w:pStyle w:val="CodeChangeLine"/>
        <w:tabs>
          <w:tab w:pos="567" w:val="left"/>
          <w:tab w:pos="1134" w:val="left"/>
          <w:tab w:pos="1247" w:val="left"/>
        </w:tabs>
        <w:shd w:val="clear" w:color="auto" w:fill="fbe9eb"/>
      </w:pPr>
      <w:r>
        <w:rPr>
          <w:color w:val="BFBFBF"/>
          <w:shd w:val="clear" w:color="auto" w:fill="#f9d7dc"/>
        </w:rPr>
        <w:t>3432</w:t>
        <w:tab/>
        <w:tab/>
        <w:t>-</w:t>
        <w:tab/>
      </w:r>
      <w:r>
        <w:t>In addition to the status code mapping for the &amp;lt;mgmtObj&gt; CRUD Operations, no [battery] specific status codes are defined in &lt;a href="#_ref_5"&gt;[5]&lt;/a&gt;.</w:t>
      </w:r>
    </w:p>
    <w:p>
      <w:pPr>
        <w:pStyle w:val="CodeChangeLine"/>
        <w:tabs>
          <w:tab w:pos="567" w:val="left"/>
          <w:tab w:pos="1134" w:val="left"/>
          <w:tab w:pos="1247" w:val="left"/>
        </w:tabs>
        <w:shd w:val="clear" w:color="auto" w:fill="ecfdf0"/>
      </w:pPr>
      <w:r>
        <w:rPr>
          <w:color w:val="BFBFBF"/>
          <w:shd w:val="clear" w:color="auto" w:fill="#ddfbe6"/>
        </w:rPr>
        <w:tab/>
        <w:t>3438</w:t>
        <w:tab/>
        <w:t>+</w:t>
        <w:tab/>
      </w:r>
      <w:r>
        <w:t>In addition to the status code mapping for the &amp;lt;mgmtObj&gt; CRUD Operations, no [battery] specific status codes are defined in [\[5\]](#_ref_5).</w:t>
      </w:r>
    </w:p>
    <w:p>
      <w:pPr>
        <w:pStyle w:val="CodeChangeLine"/>
        <w:tabs>
          <w:tab w:pos="567" w:val="left"/>
          <w:tab w:pos="1134" w:val="left"/>
          <w:tab w:pos="1247" w:val="left"/>
        </w:tabs>
      </w:pPr>
      <w:r>
        <w:rPr>
          <w:color w:val="BFBFBF"/>
          <w:shd w:val="clear" w:color="auto" w:fill="fafafa"/>
        </w:rPr>
        <w:t>3433</w:t>
        <w:tab/>
        <w:t>3439</w:t>
        <w:tab/>
        <w:tab/>
      </w:r>
      <w:r/>
    </w:p>
    <w:p>
      <w:pPr>
        <w:pStyle w:val="CodeChangeLine"/>
        <w:tabs>
          <w:tab w:pos="567" w:val="left"/>
          <w:tab w:pos="1134" w:val="left"/>
          <w:tab w:pos="1247" w:val="left"/>
        </w:tabs>
      </w:pPr>
      <w:r>
        <w:rPr>
          <w:color w:val="BFBFBF"/>
          <w:shd w:val="clear" w:color="auto" w:fill="fafafa"/>
        </w:rPr>
        <w:t>3434</w:t>
        <w:tab/>
        <w:t>3440</w:t>
        <w:tab/>
        <w:tab/>
      </w:r>
      <w:r/>
    </w:p>
    <w:p>
      <w:pPr>
        <w:pStyle w:val="CodeChangeLine"/>
        <w:tabs>
          <w:tab w:pos="567" w:val="left"/>
          <w:tab w:pos="1134" w:val="left"/>
          <w:tab w:pos="1247" w:val="left"/>
        </w:tabs>
      </w:pPr>
      <w:r>
        <w:rPr>
          <w:color w:val="BFBFBF"/>
          <w:shd w:val="clear" w:color="auto" w:fill="fafafa"/>
        </w:rPr>
        <w:t>3435</w:t>
        <w:tab/>
        <w:t>3441</w:t>
        <w:tab/>
        <w:tab/>
      </w:r>
      <w:r>
        <w:t>#### 6.4.6.5 Resource [deviceInfo]</w:t>
      </w:r>
    </w:p>
    <w:p>
      <w:pPr>
        <w:pStyle w:val="CodeChangeLine"/>
        <w:tabs>
          <w:tab w:pos="567" w:val="left"/>
          <w:tab w:pos="1134" w:val="left"/>
          <w:tab w:pos="1247" w:val="left"/>
        </w:tabs>
      </w:pPr>
      <w:r>
        <w:rPr>
          <w:color w:val="BFBFBF"/>
          <w:shd w:val="clear" w:color="auto" w:fill="fafafa"/>
        </w:rPr>
        <w:t>3436</w:t>
        <w:tab/>
        <w:t>3442</w:t>
        <w:tab/>
        <w:tab/>
      </w:r>
      <w:r/>
    </w:p>
    <w:p>
      <w:pPr>
        <w:pStyle w:val="CodeChangeLine"/>
        <w:tabs>
          <w:tab w:pos="567" w:val="left"/>
          <w:tab w:pos="1134" w:val="left"/>
          <w:tab w:pos="1247" w:val="left"/>
        </w:tabs>
      </w:pPr>
      <w:r>
        <w:rPr>
          <w:color w:val="BFBFBF"/>
          <w:shd w:val="clear" w:color="auto" w:fill="fafafa"/>
        </w:rPr>
        <w:t>3437</w:t>
        <w:tab/>
        <w:t>3443</w:t>
        <w:tab/>
        <w:tab/>
      </w:r>
      <w:r>
        <w:t>The generic &amp;lt;mgmtObj&gt; mappings described in the clauses 6.4.1 and 6.4.5 shall apply, and no specific mapping is necessary.</w:t>
      </w:r>
    </w:p>
    <w:p>
      <w:pPr>
        <w:pStyle w:val="CodeChangeLine"/>
        <w:tabs>
          <w:tab w:pos="567" w:val="left"/>
          <w:tab w:pos="1134" w:val="left"/>
          <w:tab w:pos="1247" w:val="left"/>
        </w:tabs>
      </w:pPr>
      <w:r>
        <w:rPr>
          <w:color w:val="BFBFBF"/>
          <w:shd w:val="clear" w:color="auto" w:fill="fafafa"/>
        </w:rPr>
        <w:t>3438</w:t>
        <w:tab/>
        <w:t>3444</w:t>
        <w:tab/>
        <w:tab/>
      </w:r>
      <w:r/>
    </w:p>
    <w:p>
      <w:pPr>
        <w:pStyle w:val="CodeChangeLine"/>
        <w:tabs>
          <w:tab w:pos="567" w:val="left"/>
          <w:tab w:pos="1134" w:val="left"/>
          <w:tab w:pos="1247" w:val="left"/>
        </w:tabs>
        <w:shd w:val="clear" w:color="auto" w:fill="fbe9eb"/>
      </w:pPr>
      <w:r>
        <w:rPr>
          <w:color w:val="BFBFBF"/>
          <w:shd w:val="clear" w:color="auto" w:fill="#f9d7dc"/>
        </w:rPr>
        <w:t>3439</w:t>
        <w:tab/>
        <w:tab/>
        <w:t>-</w:t>
        <w:tab/>
      </w:r>
      <w:r>
        <w:t>In addition to the status code mapping for the &amp;lt;mgmtObj&gt; CRUD Operations, no [deviceInfo] specific status codes are defined in &lt;a href="#_ref_5"&gt;[5]&lt;/a&gt;.</w:t>
      </w:r>
    </w:p>
    <w:p>
      <w:pPr>
        <w:pStyle w:val="CodeChangeLine"/>
        <w:tabs>
          <w:tab w:pos="567" w:val="left"/>
          <w:tab w:pos="1134" w:val="left"/>
          <w:tab w:pos="1247" w:val="left"/>
        </w:tabs>
        <w:shd w:val="clear" w:color="auto" w:fill="ecfdf0"/>
      </w:pPr>
      <w:r>
        <w:rPr>
          <w:color w:val="BFBFBF"/>
          <w:shd w:val="clear" w:color="auto" w:fill="#ddfbe6"/>
        </w:rPr>
        <w:tab/>
        <w:t>3445</w:t>
        <w:tab/>
        <w:t>+</w:t>
        <w:tab/>
      </w:r>
      <w:r>
        <w:t>In addition to the status code mapping for the &amp;lt;mgmtObj&gt; CRUD Operations, no [deviceInfo] specific status codes are defined in [\[5\]](#_ref_5).</w:t>
      </w:r>
    </w:p>
    <w:p>
      <w:pPr>
        <w:pStyle w:val="CodeChangeLine"/>
        <w:tabs>
          <w:tab w:pos="567" w:val="left"/>
          <w:tab w:pos="1134" w:val="left"/>
          <w:tab w:pos="1247" w:val="left"/>
        </w:tabs>
      </w:pPr>
      <w:r>
        <w:rPr>
          <w:color w:val="BFBFBF"/>
          <w:shd w:val="clear" w:color="auto" w:fill="fafafa"/>
        </w:rPr>
        <w:t>3440</w:t>
        <w:tab/>
        <w:t>3446</w:t>
        <w:tab/>
        <w:tab/>
      </w:r>
      <w:r/>
    </w:p>
    <w:p>
      <w:pPr>
        <w:pStyle w:val="CodeChangeLine"/>
        <w:tabs>
          <w:tab w:pos="567" w:val="left"/>
          <w:tab w:pos="1134" w:val="left"/>
          <w:tab w:pos="1247" w:val="left"/>
        </w:tabs>
      </w:pPr>
      <w:r>
        <w:rPr>
          <w:color w:val="BFBFBF"/>
          <w:shd w:val="clear" w:color="auto" w:fill="fafafa"/>
        </w:rPr>
        <w:t>3441</w:t>
        <w:tab/>
        <w:t>3447</w:t>
        <w:tab/>
        <w:tab/>
      </w:r>
      <w:r/>
    </w:p>
    <w:p>
      <w:pPr>
        <w:pStyle w:val="CodeChangeLine"/>
        <w:tabs>
          <w:tab w:pos="567" w:val="left"/>
          <w:tab w:pos="1134" w:val="left"/>
          <w:tab w:pos="1247" w:val="left"/>
        </w:tabs>
      </w:pPr>
      <w:r>
        <w:rPr>
          <w:color w:val="BFBFBF"/>
          <w:shd w:val="clear" w:color="auto" w:fill="fafafa"/>
        </w:rPr>
        <w:t>3442</w:t>
        <w:tab/>
        <w:t>3448</w:t>
        <w:tab/>
        <w:tab/>
      </w:r>
      <w:r>
        <w:t>#### 6.4.6.6 Resource [deviceCapability]</w:t>
      </w:r>
    </w:p>
    <w:p>
      <w:pPr>
        <w:pStyle w:val="CodeChangeLine"/>
        <w:tabs>
          <w:tab w:pos="567" w:val="left"/>
          <w:tab w:pos="1134" w:val="left"/>
          <w:tab w:pos="1247" w:val="left"/>
        </w:tabs>
      </w:pPr>
      <w:r>
        <w:rPr>
          <w:color w:val="BFBFBF"/>
          <w:shd w:val="clear" w:color="auto" w:fill="fafafa"/>
        </w:rPr>
        <w:t>3443</w:t>
        <w:tab/>
        <w:t>3449</w:t>
        <w:tab/>
        <w:tab/>
      </w:r>
      <w:r/>
    </w:p>
    <w:p>
      <w:pPr>
        <w:pStyle w:val="CodeChangeLine"/>
        <w:tabs>
          <w:tab w:pos="567" w:val="left"/>
          <w:tab w:pos="1134" w:val="left"/>
          <w:tab w:pos="1247" w:val="left"/>
        </w:tabs>
      </w:pPr>
      <w:r>
        <w:rPr>
          <w:color w:val="BFBFBF"/>
          <w:shd w:val="clear" w:color="auto" w:fill="fafafa"/>
        </w:rPr>
        <w:t>3444</w:t>
        <w:tab/>
        <w:t>3450</w:t>
        <w:tab/>
        <w:tab/>
      </w:r>
      <w:r>
        <w:t>The generic &amp;lt;mgmtObj&gt; mappings described in the clauses 6.4.1 and 6.4.5 shall apply, and no specific mapping is necessary.</w:t>
      </w:r>
    </w:p>
    <w:p>
      <w:pPr>
        <w:pStyle w:val="CodeChangeLine"/>
        <w:tabs>
          <w:tab w:pos="567" w:val="left"/>
          <w:tab w:pos="1134" w:val="left"/>
          <w:tab w:pos="1247" w:val="left"/>
        </w:tabs>
      </w:pPr>
      <w:r>
        <w:rPr>
          <w:color w:val="BFBFBF"/>
          <w:shd w:val="clear" w:color="auto" w:fill="fafafa"/>
        </w:rPr>
        <w:t>3445</w:t>
        <w:tab/>
        <w:t>3451</w:t>
        <w:tab/>
        <w:tab/>
      </w:r>
      <w:r/>
    </w:p>
    <w:p>
      <w:pPr>
        <w:pStyle w:val="CodeChangeLine"/>
        <w:tabs>
          <w:tab w:pos="567" w:val="left"/>
          <w:tab w:pos="1134" w:val="left"/>
          <w:tab w:pos="1247" w:val="left"/>
        </w:tabs>
        <w:shd w:val="clear" w:color="auto" w:fill="fbe9eb"/>
      </w:pPr>
      <w:r>
        <w:rPr>
          <w:color w:val="BFBFBF"/>
          <w:shd w:val="clear" w:color="auto" w:fill="#f9d7dc"/>
        </w:rPr>
        <w:t>3446</w:t>
        <w:tab/>
        <w:tab/>
        <w:t>-</w:t>
        <w:tab/>
      </w:r>
      <w:r>
        <w:t>In addition to the status code mapping for the &amp;lt;mgmtObj&gt; CRUD Operations, no [deviceCapability] specific status code is defined in &lt;a href="#_ref_5"&gt;[5]&lt;/a&gt;.</w:t>
      </w:r>
    </w:p>
    <w:p>
      <w:pPr>
        <w:pStyle w:val="CodeChangeLine"/>
        <w:tabs>
          <w:tab w:pos="567" w:val="left"/>
          <w:tab w:pos="1134" w:val="left"/>
          <w:tab w:pos="1247" w:val="left"/>
        </w:tabs>
        <w:shd w:val="clear" w:color="auto" w:fill="ecfdf0"/>
      </w:pPr>
      <w:r>
        <w:rPr>
          <w:color w:val="BFBFBF"/>
          <w:shd w:val="clear" w:color="auto" w:fill="#ddfbe6"/>
        </w:rPr>
        <w:tab/>
        <w:t>3452</w:t>
        <w:tab/>
        <w:t>+</w:t>
        <w:tab/>
      </w:r>
      <w:r>
        <w:t>In addition to the status code mapping for the &amp;lt;mgmtObj&gt; CRUD Operations, no [deviceCapability] specific status code is defined in [\[5\]](#_ref_5).</w:t>
      </w:r>
    </w:p>
    <w:p>
      <w:pPr>
        <w:pStyle w:val="CodeChangeLine"/>
        <w:tabs>
          <w:tab w:pos="567" w:val="left"/>
          <w:tab w:pos="1134" w:val="left"/>
          <w:tab w:pos="1247" w:val="left"/>
        </w:tabs>
      </w:pPr>
      <w:r>
        <w:rPr>
          <w:color w:val="BFBFBF"/>
          <w:shd w:val="clear" w:color="auto" w:fill="fafafa"/>
        </w:rPr>
        <w:t>3447</w:t>
        <w:tab/>
        <w:t>3453</w:t>
        <w:tab/>
        <w:tab/>
      </w:r>
      <w:r/>
    </w:p>
    <w:p>
      <w:pPr>
        <w:pStyle w:val="CodeChangeLine"/>
        <w:tabs>
          <w:tab w:pos="567" w:val="left"/>
          <w:tab w:pos="1134" w:val="left"/>
          <w:tab w:pos="1247" w:val="left"/>
        </w:tabs>
      </w:pPr>
      <w:r>
        <w:rPr>
          <w:color w:val="BFBFBF"/>
          <w:shd w:val="clear" w:color="auto" w:fill="fafafa"/>
        </w:rPr>
        <w:t>3448</w:t>
        <w:tab/>
        <w:t>3454</w:t>
        <w:tab/>
        <w:tab/>
      </w:r>
      <w:r/>
    </w:p>
    <w:p>
      <w:pPr>
        <w:pStyle w:val="CodeChangeLine"/>
        <w:tabs>
          <w:tab w:pos="567" w:val="left"/>
          <w:tab w:pos="1134" w:val="left"/>
          <w:tab w:pos="1247" w:val="left"/>
        </w:tabs>
      </w:pPr>
      <w:r>
        <w:rPr>
          <w:color w:val="BFBFBF"/>
          <w:shd w:val="clear" w:color="auto" w:fill="fafafa"/>
        </w:rPr>
        <w:t>3449</w:t>
        <w:tab/>
        <w:t>3455</w:t>
        <w:tab/>
        <w:tab/>
      </w:r>
      <w:r>
        <w:t>#### 6.4.6.7 Resource [reboot]</w:t>
      </w:r>
    </w:p>
    <w:p>
      <w:pPr>
        <w:pStyle w:val="CodeChangeLine"/>
        <w:tabs>
          <w:tab w:pos="567" w:val="left"/>
          <w:tab w:pos="1134" w:val="left"/>
          <w:tab w:pos="1247" w:val="left"/>
        </w:tabs>
      </w:pPr>
      <w:r>
        <w:rPr>
          <w:color w:val="BFBFBF"/>
          <w:shd w:val="clear" w:color="auto" w:fill="fafafa"/>
        </w:rPr>
        <w:t>3450</w:t>
        <w:tab/>
        <w:t>3456</w:t>
        <w:tab/>
        <w:tab/>
      </w:r>
      <w:r/>
    </w:p>
    <w:p>
      <w:pPr>
        <w:pStyle w:val="CodeChangeLine"/>
        <w:tabs>
          <w:tab w:pos="567" w:val="left"/>
          <w:tab w:pos="1134" w:val="left"/>
          <w:tab w:pos="1247" w:val="left"/>
        </w:tabs>
      </w:pPr>
      <w:r>
        <w:rPr>
          <w:color w:val="BFBFBF"/>
          <w:shd w:val="clear" w:color="auto" w:fill="fafafa"/>
        </w:rPr>
        <w:t>3451</w:t>
        <w:tab/>
        <w:t>3457</w:t>
        <w:tab/>
        <w:tab/>
      </w:r>
      <w:r>
        <w:t>The generic &amp;lt;mgmtObj&gt; mappings described in the clauses 6.4.1 and 6.4.5 shall apply, and no specific mapping is necessary.</w:t>
      </w:r>
    </w:p>
    <w:p>
      <w:pPr>
        <w:pStyle w:val="CodeChangeLine"/>
        <w:tabs>
          <w:tab w:pos="567" w:val="left"/>
          <w:tab w:pos="1134" w:val="left"/>
          <w:tab w:pos="1247" w:val="left"/>
        </w:tabs>
      </w:pPr>
      <w:r>
        <w:rPr>
          <w:color w:val="BFBFBF"/>
          <w:shd w:val="clear" w:color="auto" w:fill="fafafa"/>
        </w:rPr>
        <w:t>3452</w:t>
        <w:tab/>
        <w:t>3458</w:t>
        <w:tab/>
        <w:tab/>
      </w:r>
      <w:r/>
    </w:p>
    <w:p>
      <w:pPr>
        <w:pStyle w:val="CodeChangeLine"/>
        <w:tabs>
          <w:tab w:pos="567" w:val="left"/>
          <w:tab w:pos="1134" w:val="left"/>
          <w:tab w:pos="1247" w:val="left"/>
        </w:tabs>
        <w:shd w:val="clear" w:color="auto" w:fill="fbe9eb"/>
      </w:pPr>
      <w:r>
        <w:rPr>
          <w:color w:val="BFBFBF"/>
          <w:shd w:val="clear" w:color="auto" w:fill="#f9d7dc"/>
        </w:rPr>
        <w:t>3453</w:t>
        <w:tab/>
        <w:tab/>
        <w:t>-</w:t>
        <w:tab/>
      </w:r>
      <w:r>
        <w:t>In addition to the status code mapping for the &amp;lt;mgmtObj&gt; CRUD Operations, no [reboot] specific status codes are defined in &lt;a href="#_ref_5"&gt;[5]&lt;/a&gt;.</w:t>
      </w:r>
    </w:p>
    <w:p>
      <w:pPr>
        <w:pStyle w:val="CodeChangeLine"/>
        <w:tabs>
          <w:tab w:pos="567" w:val="left"/>
          <w:tab w:pos="1134" w:val="left"/>
          <w:tab w:pos="1247" w:val="left"/>
        </w:tabs>
        <w:shd w:val="clear" w:color="auto" w:fill="ecfdf0"/>
      </w:pPr>
      <w:r>
        <w:rPr>
          <w:color w:val="BFBFBF"/>
          <w:shd w:val="clear" w:color="auto" w:fill="#ddfbe6"/>
        </w:rPr>
        <w:tab/>
        <w:t>3459</w:t>
        <w:tab/>
        <w:t>+</w:t>
        <w:tab/>
      </w:r>
      <w:r>
        <w:t>In addition to the status code mapping for the &amp;lt;mgmtObj&gt; CRUD Operations, no [reboot] specific status codes are defined in [\[5\]](#_ref_5).</w:t>
      </w:r>
    </w:p>
    <w:p>
      <w:pPr>
        <w:pStyle w:val="CodeChangeLine"/>
        <w:tabs>
          <w:tab w:pos="567" w:val="left"/>
          <w:tab w:pos="1134" w:val="left"/>
          <w:tab w:pos="1247" w:val="left"/>
        </w:tabs>
      </w:pPr>
      <w:r>
        <w:rPr>
          <w:color w:val="BFBFBF"/>
          <w:shd w:val="clear" w:color="auto" w:fill="fafafa"/>
        </w:rPr>
        <w:t>3454</w:t>
        <w:tab/>
        <w:t>3460</w:t>
        <w:tab/>
        <w:tab/>
      </w:r>
      <w:r/>
    </w:p>
    <w:p>
      <w:pPr>
        <w:pStyle w:val="CodeChangeLine"/>
        <w:tabs>
          <w:tab w:pos="567" w:val="left"/>
          <w:tab w:pos="1134" w:val="left"/>
          <w:tab w:pos="1247" w:val="left"/>
        </w:tabs>
      </w:pPr>
      <w:r>
        <w:rPr>
          <w:color w:val="BFBFBF"/>
          <w:shd w:val="clear" w:color="auto" w:fill="fafafa"/>
        </w:rPr>
        <w:t>3455</w:t>
        <w:tab/>
        <w:t>3461</w:t>
        <w:tab/>
        <w:tab/>
      </w:r>
      <w:r/>
    </w:p>
    <w:p>
      <w:pPr>
        <w:pStyle w:val="CodeChangeLine"/>
        <w:tabs>
          <w:tab w:pos="567" w:val="left"/>
          <w:tab w:pos="1134" w:val="left"/>
          <w:tab w:pos="1247" w:val="left"/>
        </w:tabs>
      </w:pPr>
      <w:r>
        <w:rPr>
          <w:color w:val="BFBFBF"/>
          <w:shd w:val="clear" w:color="auto" w:fill="fafafa"/>
        </w:rPr>
        <w:t>3456</w:t>
        <w:tab/>
        <w:t>3462</w:t>
        <w:tab/>
        <w:tab/>
      </w:r>
      <w:r>
        <w:t>## 6.5 LwM2M Server Interactions</w:t>
      </w:r>
    </w:p>
    <w:p>
      <w:pPr>
        <w:pStyle w:val="CodeHeader"/>
      </w:pPr>
      <w:r>
        <w:t xml:space="preserve">@@ -3745,7 +3751,7 @@ </w:t>
      </w:r>
    </w:p>
    <w:p>
      <w:pPr>
        <w:pStyle w:val="CodeChangeLine"/>
        <w:tabs>
          <w:tab w:pos="567" w:val="left"/>
          <w:tab w:pos="1134" w:val="left"/>
          <w:tab w:pos="1247" w:val="left"/>
        </w:tabs>
      </w:pPr>
      <w:r>
        <w:rPr>
          <w:color w:val="BFBFBF"/>
          <w:shd w:val="clear" w:color="auto" w:fill="fafafa"/>
        </w:rPr>
        <w:t>3745</w:t>
        <w:tab/>
        <w:t>3751</w:t>
        <w:tab/>
        <w:tab/>
      </w:r>
      <w:r/>
    </w:p>
    <w:p>
      <w:pPr>
        <w:pStyle w:val="CodeChangeLine"/>
        <w:tabs>
          <w:tab w:pos="567" w:val="left"/>
          <w:tab w:pos="1134" w:val="left"/>
          <w:tab w:pos="1247" w:val="left"/>
        </w:tabs>
      </w:pPr>
      <w:r>
        <w:rPr>
          <w:color w:val="BFBFBF"/>
          <w:shd w:val="clear" w:color="auto" w:fill="fafafa"/>
        </w:rPr>
        <w:t>3746</w:t>
        <w:tab/>
        <w:t>3752</w:t>
        <w:tab/>
        <w:tab/>
      </w:r>
      <w:r>
        <w:t xml:space="preserve">Below are the guidelines for generically mapping LwM2M Objects to oneM2M &amp;lt;mgmtObj&gt; resources. </w:t>
      </w:r>
    </w:p>
    <w:p>
      <w:pPr>
        <w:pStyle w:val="CodeChangeLine"/>
        <w:tabs>
          <w:tab w:pos="567" w:val="left"/>
          <w:tab w:pos="1134" w:val="left"/>
          <w:tab w:pos="1247" w:val="left"/>
        </w:tabs>
      </w:pPr>
      <w:r>
        <w:rPr>
          <w:color w:val="BFBFBF"/>
          <w:shd w:val="clear" w:color="auto" w:fill="fafafa"/>
        </w:rPr>
        <w:t>3747</w:t>
        <w:tab/>
        <w:t>3753</w:t>
        <w:tab/>
        <w:tab/>
      </w:r>
      <w:r/>
    </w:p>
    <w:p>
      <w:pPr>
        <w:pStyle w:val="CodeChangeLine"/>
        <w:tabs>
          <w:tab w:pos="567" w:val="left"/>
          <w:tab w:pos="1134" w:val="left"/>
          <w:tab w:pos="1247" w:val="left"/>
        </w:tabs>
        <w:shd w:val="clear" w:color="auto" w:fill="fbe9eb"/>
      </w:pPr>
      <w:r>
        <w:rPr>
          <w:color w:val="BFBFBF"/>
          <w:shd w:val="clear" w:color="auto" w:fill="#f9d7dc"/>
        </w:rPr>
        <w:t>3748</w:t>
        <w:tab/>
        <w:tab/>
        <w:t>-</w:t>
        <w:tab/>
      </w:r>
      <w:r>
        <w:t xml:space="preserve">1. For a given LwM2M object that is to be mapped to oneM2M, there shall exist a definition file where information about the LwM2M object is defined. An example of such a definition file is found in &lt;a href="#_ref_20"&gt;[20]&lt;/a&gt; and is shown in Annex A for convenience. Using a template oneM2M schema file as shown in Annex B, a corresponding oneM2M &amp;lt;mgmtObj&gt; XSD file shall be created that is compliant with existing oneM2M XSD conventions as defined in &lt;a href="#_ref_2"&gt;[2]&lt;/a&gt;.  </w:t>
      </w:r>
    </w:p>
    <w:p>
      <w:pPr>
        <w:pStyle w:val="CodeChangeLine"/>
        <w:tabs>
          <w:tab w:pos="567" w:val="left"/>
          <w:tab w:pos="1134" w:val="left"/>
          <w:tab w:pos="1247" w:val="left"/>
        </w:tabs>
        <w:shd w:val="clear" w:color="auto" w:fill="ecfdf0"/>
      </w:pPr>
      <w:r>
        <w:rPr>
          <w:color w:val="BFBFBF"/>
          <w:shd w:val="clear" w:color="auto" w:fill="#ddfbe6"/>
        </w:rPr>
        <w:tab/>
        <w:t>3754</w:t>
        <w:tab/>
        <w:t>+</w:t>
        <w:tab/>
      </w:r>
      <w:r>
        <w:t xml:space="preserve">1. For a given LwM2M object that is to be mapped to oneM2M, there shall exist a definition file where information about the LwM2M object is defined. An example of such a definition file is found in [\[20\]](#_ref_20) and is shown in Annex A for convenience. Using a template oneM2M schema file as shown in Annex B, a corresponding oneM2M &amp;lt;mgmtObj&gt; XSD file shall be created that is compliant with existing oneM2M XSD conventions as defined in [\[2\]](#_ref_2).  </w:t>
      </w:r>
    </w:p>
    <w:p>
      <w:pPr>
        <w:pStyle w:val="CodeChangeLine"/>
        <w:tabs>
          <w:tab w:pos="567" w:val="left"/>
          <w:tab w:pos="1134" w:val="left"/>
          <w:tab w:pos="1247" w:val="left"/>
        </w:tabs>
      </w:pPr>
      <w:r>
        <w:rPr>
          <w:color w:val="BFBFBF"/>
          <w:shd w:val="clear" w:color="auto" w:fill="fafafa"/>
        </w:rPr>
        <w:t>3749</w:t>
        <w:tab/>
        <w:t>3755</w:t>
        <w:tab/>
        <w:tab/>
      </w:r>
      <w:r>
        <w:t>2. The new XSD shall have a base of "m2m:mgmtResource" and inherit all oneM2M defined &amp;lt;mgmtObj&gt; common attributes. In addition, the new mgmtObj resource shall include the oneM2M common types and subscription schema files. The name of both the resource and the schema file shall be the concatenation of the LwM2M Object name. For example, the LwM2M Cellular connectivity object (object ID 10) shall be given the name cellularConnectivity in oneM2M.</w:t>
      </w:r>
    </w:p>
    <w:p>
      <w:pPr>
        <w:pStyle w:val="CodeChangeLine"/>
        <w:tabs>
          <w:tab w:pos="567" w:val="left"/>
          <w:tab w:pos="1134" w:val="left"/>
          <w:tab w:pos="1247" w:val="left"/>
        </w:tabs>
      </w:pPr>
      <w:r>
        <w:rPr>
          <w:color w:val="BFBFBF"/>
          <w:shd w:val="clear" w:color="auto" w:fill="fafafa"/>
        </w:rPr>
        <w:t>3750</w:t>
        <w:tab/>
        <w:t>3756</w:t>
        <w:tab/>
        <w:tab/>
      </w:r>
      <w:r>
        <w:t xml:space="preserve">3. For each LwM2M resource supported by the LwM2M object to be mapped, the XSD shall support a corresponding oneM2M [objectAttribute] element.  The name of the LwM2M resource shall be used for the name of the oneM2M [objectAttribute] but the convention of the name shall follow oneM2M naming conventions, e.g. LwM2M resource name "SMSC address" shall be "smscAddress". </w:t>
      </w:r>
    </w:p>
    <w:p>
      <w:pPr>
        <w:pStyle w:val="CodeChangeLine"/>
        <w:tabs>
          <w:tab w:pos="567" w:val="left"/>
          <w:tab w:pos="1134" w:val="left"/>
          <w:tab w:pos="1247" w:val="left"/>
        </w:tabs>
      </w:pPr>
      <w:r>
        <w:rPr>
          <w:color w:val="BFBFBF"/>
          <w:shd w:val="clear" w:color="auto" w:fill="fafafa"/>
        </w:rPr>
        <w:t>3751</w:t>
        <w:tab/>
        <w:t>3757</w:t>
        <w:tab/>
        <w:tab/>
      </w:r>
      <w:r>
        <w:t xml:space="preserve">4. The order of the [objectAttribute] attributes shall match the order of the LwM2M resources as specified by the LwM2M object's resource definition file. This order matching is important as it provides an ordered mapping between LwM2M resources and oneM2M attributes. This allows for easier translation of oneM2M [objectAttribute] attributes to the corresponding LwM2M resources whenever a request is made to manage a LwM2M device.  The ordering will also help ensure that &amp;lt;mgmtObj&gt; XSD files generated by different developers and for the same LwM2M object are the same.  </w:t>
      </w:r>
    </w:p>
    <w:p>
      <w:pPr>
        <w:pStyle w:val="CodeHeader"/>
      </w:pPr>
      <w:r>
        <w:t xml:space="preserve">@@ -3780,7 +3786,7 @@ </w:t>
      </w:r>
    </w:p>
    <w:p>
      <w:pPr>
        <w:pStyle w:val="CodeChangeLine"/>
        <w:tabs>
          <w:tab w:pos="567" w:val="left"/>
          <w:tab w:pos="1134" w:val="left"/>
          <w:tab w:pos="1247" w:val="left"/>
        </w:tabs>
      </w:pPr>
      <w:r>
        <w:rPr>
          <w:color w:val="BFBFBF"/>
          <w:shd w:val="clear" w:color="auto" w:fill="fafafa"/>
        </w:rPr>
        <w:t>3780</w:t>
        <w:tab/>
        <w:t>3786</w:t>
        <w:tab/>
        <w:tab/>
      </w:r>
      <w:r/>
    </w:p>
    <w:p>
      <w:pPr>
        <w:pStyle w:val="CodeChangeLine"/>
        <w:tabs>
          <w:tab w:pos="567" w:val="left"/>
          <w:tab w:pos="1134" w:val="left"/>
          <w:tab w:pos="1247" w:val="left"/>
        </w:tabs>
      </w:pPr>
      <w:r>
        <w:rPr>
          <w:color w:val="BFBFBF"/>
          <w:shd w:val="clear" w:color="auto" w:fill="fafafa"/>
        </w:rPr>
        <w:t>3781</w:t>
        <w:tab/>
        <w:t>3787</w:t>
        <w:tab/>
        <w:tab/>
      </w:r>
      <w:r>
        <w:t># Annex A (informative):</w:t>
      </w:r>
    </w:p>
    <w:p>
      <w:pPr>
        <w:pStyle w:val="CodeChangeLine"/>
        <w:tabs>
          <w:tab w:pos="567" w:val="left"/>
          <w:tab w:pos="1134" w:val="left"/>
          <w:tab w:pos="1247" w:val="left"/>
        </w:tabs>
      </w:pPr>
      <w:r>
        <w:rPr>
          <w:color w:val="BFBFBF"/>
          <w:shd w:val="clear" w:color="auto" w:fill="fafafa"/>
        </w:rPr>
        <w:t>3782</w:t>
        <w:tab/>
        <w:t>3788</w:t>
        <w:tab/>
        <w:tab/>
      </w:r>
      <w:r/>
    </w:p>
    <w:p>
      <w:pPr>
        <w:pStyle w:val="CodeChangeLine"/>
        <w:tabs>
          <w:tab w:pos="567" w:val="left"/>
          <w:tab w:pos="1134" w:val="left"/>
          <w:tab w:pos="1247" w:val="left"/>
        </w:tabs>
        <w:shd w:val="clear" w:color="auto" w:fill="fbe9eb"/>
      </w:pPr>
      <w:r>
        <w:rPr>
          <w:color w:val="BFBFBF"/>
          <w:shd w:val="clear" w:color="auto" w:fill="#f9d7dc"/>
        </w:rPr>
        <w:t>3783</w:t>
        <w:tab/>
        <w:tab/>
        <w:t>-</w:t>
        <w:tab/>
      </w:r>
      <w:r>
        <w:t>The following text is duplicated from &lt;a href="#_ref_20"&gt;[20]&lt;/a&gt; for convenience to show the information an OMA LWM2M object definition file contains.</w:t>
      </w:r>
    </w:p>
    <w:p>
      <w:pPr>
        <w:pStyle w:val="CodeChangeLine"/>
        <w:tabs>
          <w:tab w:pos="567" w:val="left"/>
          <w:tab w:pos="1134" w:val="left"/>
          <w:tab w:pos="1247" w:val="left"/>
        </w:tabs>
        <w:shd w:val="clear" w:color="auto" w:fill="ecfdf0"/>
      </w:pPr>
      <w:r>
        <w:rPr>
          <w:color w:val="BFBFBF"/>
          <w:shd w:val="clear" w:color="auto" w:fill="#ddfbe6"/>
        </w:rPr>
        <w:tab/>
        <w:t>3789</w:t>
        <w:tab/>
        <w:t>+</w:t>
        <w:tab/>
      </w:r>
      <w:r>
        <w:t>The following text is duplicated from [\[20\]](#_ref_20) for convenience to show the information an OMA LWM2M object definition file contains.</w:t>
      </w:r>
    </w:p>
    <w:p>
      <w:pPr>
        <w:pStyle w:val="CodeChangeLine"/>
        <w:tabs>
          <w:tab w:pos="567" w:val="left"/>
          <w:tab w:pos="1134" w:val="left"/>
          <w:tab w:pos="1247" w:val="left"/>
        </w:tabs>
      </w:pPr>
      <w:r>
        <w:rPr>
          <w:color w:val="BFBFBF"/>
          <w:shd w:val="clear" w:color="auto" w:fill="fafafa"/>
        </w:rPr>
        <w:t>3784</w:t>
        <w:tab/>
        <w:t>3790</w:t>
        <w:tab/>
        <w:tab/>
      </w:r>
      <w:r/>
    </w:p>
    <w:p>
      <w:pPr>
        <w:pStyle w:val="CodeChangeLine"/>
        <w:tabs>
          <w:tab w:pos="567" w:val="left"/>
          <w:tab w:pos="1134" w:val="left"/>
          <w:tab w:pos="1247" w:val="left"/>
        </w:tabs>
      </w:pPr>
      <w:r>
        <w:rPr>
          <w:color w:val="BFBFBF"/>
          <w:shd w:val="clear" w:color="auto" w:fill="fafafa"/>
        </w:rPr>
        <w:t>3785</w:t>
        <w:tab/>
        <w:t>3791</w:t>
        <w:tab/>
        <w:tab/>
      </w:r>
      <w:r>
        <w:t>```xml</w:t>
      </w:r>
    </w:p>
    <w:p>
      <w:pPr>
        <w:pStyle w:val="CodeChangeLine"/>
        <w:tabs>
          <w:tab w:pos="567" w:val="left"/>
          <w:tab w:pos="1134" w:val="left"/>
          <w:tab w:pos="1247" w:val="left"/>
        </w:tabs>
      </w:pPr>
      <w:r>
        <w:rPr>
          <w:color w:val="BFBFBF"/>
          <w:shd w:val="clear" w:color="auto" w:fill="fafafa"/>
        </w:rPr>
        <w:t>3786</w:t>
        <w:tab/>
        <w:t>3792</w:t>
        <w:tab/>
        <w:tab/>
      </w:r>
      <w:r>
        <w:t>&lt;?xml version="1.0" encoding="utf-8"?&gt;</w:t>
      </w:r>
    </w:p>
    <w:p>
      <w:pPr>
        <w:pStyle w:val="CodeHeader"/>
      </w:pPr>
      <w:r>
        <w:t xml:space="preserve">@@ -4110,18 +4116,22 @@ </w:t>
      </w:r>
    </w:p>
    <w:p>
      <w:pPr>
        <w:pStyle w:val="CodeChangeLine"/>
        <w:tabs>
          <w:tab w:pos="567" w:val="left"/>
          <w:tab w:pos="1134" w:val="left"/>
          <w:tab w:pos="1247" w:val="left"/>
        </w:tabs>
      </w:pPr>
      <w:r>
        <w:rPr>
          <w:color w:val="BFBFBF"/>
          <w:shd w:val="clear" w:color="auto" w:fill="fafafa"/>
        </w:rPr>
        <w:t>4110</w:t>
        <w:tab/>
        <w:t>4116</w:t>
        <w:tab/>
        <w:tab/>
      </w:r>
      <w:r/>
    </w:p>
    <w:p>
      <w:pPr>
        <w:pStyle w:val="CodeChangeLine"/>
        <w:tabs>
          <w:tab w:pos="567" w:val="left"/>
          <w:tab w:pos="1134" w:val="left"/>
          <w:tab w:pos="1247" w:val="left"/>
        </w:tabs>
      </w:pPr>
      <w:r>
        <w:rPr>
          <w:color w:val="BFBFBF"/>
          <w:shd w:val="clear" w:color="auto" w:fill="fafafa"/>
        </w:rPr>
        <w:t>4111</w:t>
        <w:tab/>
        <w:t>4117</w:t>
        <w:tab/>
        <w:tab/>
      </w:r>
      <w:r>
        <w:t># History</w:t>
      </w:r>
    </w:p>
    <w:p>
      <w:pPr>
        <w:pStyle w:val="CodeChangeLine"/>
        <w:tabs>
          <w:tab w:pos="567" w:val="left"/>
          <w:tab w:pos="1134" w:val="left"/>
          <w:tab w:pos="1247" w:val="left"/>
        </w:tabs>
      </w:pPr>
      <w:r>
        <w:rPr>
          <w:color w:val="BFBFBF"/>
          <w:shd w:val="clear" w:color="auto" w:fill="fafafa"/>
        </w:rPr>
        <w:t>4112</w:t>
        <w:tab/>
        <w:t>4118</w:t>
        <w:tab/>
        <w:tab/>
      </w:r>
      <w:r/>
    </w:p>
    <w:p>
      <w:pPr>
        <w:pStyle w:val="CodeChangeLine"/>
        <w:tabs>
          <w:tab w:pos="567" w:val="left"/>
          <w:tab w:pos="1134" w:val="left"/>
          <w:tab w:pos="1247" w:val="left"/>
        </w:tabs>
        <w:shd w:val="clear" w:color="auto" w:fill="fbe9eb"/>
      </w:pPr>
      <w:r>
        <w:rPr>
          <w:color w:val="BFBFBF"/>
          <w:shd w:val="clear" w:color="auto" w:fill="#f9d7dc"/>
        </w:rPr>
        <w:t>4113</w:t>
        <w:tab/>
        <w:tab/>
        <w:t>-</w:t>
        <w:tab/>
      </w:r>
      <w:r/>
    </w:p>
    <w:p>
      <w:pPr>
        <w:pStyle w:val="CodeChangeLine"/>
        <w:tabs>
          <w:tab w:pos="567" w:val="left"/>
          <w:tab w:pos="1134" w:val="left"/>
          <w:tab w:pos="1247" w:val="left"/>
        </w:tabs>
        <w:shd w:val="clear" w:color="auto" w:fill="fbe9eb"/>
      </w:pPr>
      <w:r>
        <w:rPr>
          <w:color w:val="BFBFBF"/>
          <w:shd w:val="clear" w:color="auto" w:fill="#f9d7dc"/>
        </w:rPr>
        <w:t>4114</w:t>
        <w:tab/>
        <w:tab/>
        <w:t>-</w:t>
        <w:tab/>
      </w:r>
      <w:r>
        <w:t>|Publication history |Publication history |Publication history |</w:t>
      </w:r>
    </w:p>
    <w:p>
      <w:pPr>
        <w:pStyle w:val="CodeChangeLine"/>
        <w:tabs>
          <w:tab w:pos="567" w:val="left"/>
          <w:tab w:pos="1134" w:val="left"/>
          <w:tab w:pos="1247" w:val="left"/>
        </w:tabs>
        <w:shd w:val="clear" w:color="auto" w:fill="fbe9eb"/>
      </w:pPr>
      <w:r>
        <w:rPr>
          <w:color w:val="BFBFBF"/>
          <w:shd w:val="clear" w:color="auto" w:fill="#f9d7dc"/>
        </w:rPr>
        <w:t>4115</w:t>
        <w:tab/>
        <w:tab/>
        <w:t>-</w:t>
        <w:tab/>
      </w:r>
      <w:r>
        <w:t>|-|-|-|</w:t>
      </w:r>
    </w:p>
    <w:p>
      <w:pPr>
        <w:pStyle w:val="CodeChangeLine"/>
        <w:tabs>
          <w:tab w:pos="567" w:val="left"/>
          <w:tab w:pos="1134" w:val="left"/>
          <w:tab w:pos="1247" w:val="left"/>
        </w:tabs>
        <w:shd w:val="clear" w:color="auto" w:fill="fbe9eb"/>
      </w:pPr>
      <w:r>
        <w:rPr>
          <w:color w:val="BFBFBF"/>
          <w:shd w:val="clear" w:color="auto" w:fill="#f9d7dc"/>
        </w:rPr>
        <w:t>4116</w:t>
        <w:tab/>
        <w:tab/>
        <w:t>-</w:t>
        <w:tab/>
      </w:r>
      <w:r>
        <w:t>| | | |</w:t>
      </w:r>
    </w:p>
    <w:p>
      <w:pPr>
        <w:pStyle w:val="CodeChangeLine"/>
        <w:tabs>
          <w:tab w:pos="567" w:val="left"/>
          <w:tab w:pos="1134" w:val="left"/>
          <w:tab w:pos="1247" w:val="left"/>
        </w:tabs>
        <w:shd w:val="clear" w:color="auto" w:fill="fbe9eb"/>
      </w:pPr>
      <w:r>
        <w:rPr>
          <w:color w:val="BFBFBF"/>
          <w:shd w:val="clear" w:color="auto" w:fill="#f9d7dc"/>
        </w:rPr>
        <w:t>4117</w:t>
        <w:tab/>
        <w:tab/>
        <w:t>-</w:t>
        <w:tab/>
      </w:r>
      <w:r>
        <w:t>| | | |</w:t>
      </w:r>
    </w:p>
    <w:p>
      <w:pPr>
        <w:pStyle w:val="CodeChangeLine"/>
        <w:tabs>
          <w:tab w:pos="567" w:val="left"/>
          <w:tab w:pos="1134" w:val="left"/>
          <w:tab w:pos="1247" w:val="left"/>
        </w:tabs>
        <w:shd w:val="clear" w:color="auto" w:fill="fbe9eb"/>
      </w:pPr>
      <w:r>
        <w:rPr>
          <w:color w:val="BFBFBF"/>
          <w:shd w:val="clear" w:color="auto" w:fill="#f9d7dc"/>
        </w:rPr>
        <w:t>4118</w:t>
        <w:tab/>
        <w:tab/>
        <w:t>-</w:t>
        <w:tab/>
      </w:r>
      <w:r/>
    </w:p>
    <w:p>
      <w:pPr>
        <w:pStyle w:val="CodeChangeLine"/>
        <w:tabs>
          <w:tab w:pos="567" w:val="left"/>
          <w:tab w:pos="1134" w:val="left"/>
          <w:tab w:pos="1247" w:val="left"/>
        </w:tabs>
        <w:shd w:val="clear" w:color="auto" w:fill="fbe9eb"/>
      </w:pPr>
      <w:r>
        <w:rPr>
          <w:color w:val="BFBFBF"/>
          <w:shd w:val="clear" w:color="auto" w:fill="#f9d7dc"/>
        </w:rPr>
        <w:t>4119</w:t>
        <w:tab/>
        <w:tab/>
        <w:t>-</w:t>
        <w:tab/>
      </w:r>
      <w:r/>
    </w:p>
    <w:p>
      <w:pPr>
        <w:pStyle w:val="CodeChangeLine"/>
        <w:tabs>
          <w:tab w:pos="567" w:val="left"/>
          <w:tab w:pos="1134" w:val="left"/>
          <w:tab w:pos="1247" w:val="left"/>
        </w:tabs>
        <w:shd w:val="clear" w:color="auto" w:fill="fbe9eb"/>
      </w:pPr>
      <w:r>
        <w:rPr>
          <w:color w:val="BFBFBF"/>
          <w:shd w:val="clear" w:color="auto" w:fill="#f9d7dc"/>
        </w:rPr>
        <w:t>4120</w:t>
        <w:tab/>
        <w:tab/>
        <w:t>-</w:t>
        <w:tab/>
      </w:r>
      <w:r>
        <w:t>|Draft history |Draft history |Draft history |</w:t>
      </w:r>
    </w:p>
    <w:p>
      <w:pPr>
        <w:pStyle w:val="CodeChangeLine"/>
        <w:tabs>
          <w:tab w:pos="567" w:val="left"/>
          <w:tab w:pos="1134" w:val="left"/>
          <w:tab w:pos="1247" w:val="left"/>
        </w:tabs>
        <w:shd w:val="clear" w:color="auto" w:fill="fbe9eb"/>
      </w:pPr>
      <w:r>
        <w:rPr>
          <w:color w:val="BFBFBF"/>
          <w:shd w:val="clear" w:color="auto" w:fill="#f9d7dc"/>
        </w:rPr>
        <w:t>4121</w:t>
        <w:tab/>
        <w:tab/>
        <w:t>-</w:t>
        <w:tab/>
      </w:r>
      <w:r>
        <w:t>|-|-|-|</w:t>
      </w:r>
    </w:p>
    <w:p>
      <w:pPr>
        <w:pStyle w:val="CodeChangeLine"/>
        <w:tabs>
          <w:tab w:pos="567" w:val="left"/>
          <w:tab w:pos="1134" w:val="left"/>
          <w:tab w:pos="1247" w:val="left"/>
        </w:tabs>
        <w:shd w:val="clear" w:color="auto" w:fill="fbe9eb"/>
      </w:pPr>
      <w:r>
        <w:rPr>
          <w:color w:val="BFBFBF"/>
          <w:shd w:val="clear" w:color="auto" w:fill="#f9d7dc"/>
        </w:rPr>
        <w:t>4122</w:t>
        <w:tab/>
        <w:tab/>
        <w:t>-</w:t>
        <w:tab/>
      </w:r>
      <w:r>
        <w:t>|V4.0.0 |05 Jun 2019 |Incorporated CR:&lt;br /&gt;SDS-2019-0135R01-CSE\_AE\_registration\_data\_model\_changes(R3) |</w:t>
      </w:r>
    </w:p>
    <w:p>
      <w:pPr>
        <w:pStyle w:val="CodeChangeLine"/>
        <w:tabs>
          <w:tab w:pos="567" w:val="left"/>
          <w:tab w:pos="1134" w:val="left"/>
          <w:tab w:pos="1247" w:val="left"/>
        </w:tabs>
        <w:shd w:val="clear" w:color="auto" w:fill="fbe9eb"/>
      </w:pPr>
      <w:r>
        <w:rPr>
          <w:color w:val="BFBFBF"/>
          <w:shd w:val="clear" w:color="auto" w:fill="#f9d7dc"/>
        </w:rPr>
        <w:t>4123</w:t>
        <w:tab/>
        <w:tab/>
        <w:t>-</w:t>
        <w:tab/>
      </w:r>
      <w:r>
        <w:t>|V4.0.1 |10 Sep 2024 |Conversion to markdown |</w:t>
      </w:r>
    </w:p>
    <w:p>
      <w:pPr>
        <w:pStyle w:val="CodeChangeLine"/>
        <w:tabs>
          <w:tab w:pos="567" w:val="left"/>
          <w:tab w:pos="1134" w:val="left"/>
          <w:tab w:pos="1247" w:val="left"/>
        </w:tabs>
        <w:shd w:val="clear" w:color="auto" w:fill="fbe9eb"/>
      </w:pPr>
      <w:r>
        <w:rPr>
          <w:color w:val="BFBFBF"/>
          <w:shd w:val="clear" w:color="auto" w:fill="#f9d7dc"/>
        </w:rPr>
        <w:t>4124</w:t>
        <w:tab/>
        <w:tab/>
        <w:t>-</w:t>
        <w:tab/>
      </w:r>
      <w:r>
        <w:t>| V4.0.2 | 22 Oct 2024 | Corrected code formatting in Annex A |</w:t>
      </w:r>
    </w:p>
    <w:p>
      <w:pPr>
        <w:pStyle w:val="CodeChangeLine"/>
        <w:tabs>
          <w:tab w:pos="567" w:val="left"/>
          <w:tab w:pos="1134" w:val="left"/>
          <w:tab w:pos="1247" w:val="left"/>
        </w:tabs>
        <w:shd w:val="clear" w:color="auto" w:fill="fbe9eb"/>
      </w:pPr>
      <w:r>
        <w:rPr>
          <w:color w:val="BFBFBF"/>
          <w:shd w:val="clear" w:color="auto" w:fill="#f9d7dc"/>
        </w:rPr>
        <w:t>4125</w:t>
        <w:tab/>
        <w:tab/>
        <w:t>-</w:t>
        <w:tab/>
      </w:r>
      <w:r>
        <w:t>| V4.0.3 | 14. Nov 2024 | Corrected document header version and date |</w:t>
      </w:r>
    </w:p>
    <w:p>
      <w:pPr>
        <w:pStyle w:val="CodeChangeLine"/>
        <w:tabs>
          <w:tab w:pos="567" w:val="left"/>
          <w:tab w:pos="1134" w:val="left"/>
          <w:tab w:pos="1247" w:val="left"/>
        </w:tabs>
        <w:shd w:val="clear" w:color="auto" w:fill="fbe9eb"/>
      </w:pPr>
      <w:r>
        <w:rPr>
          <w:color w:val="BFBFBF"/>
          <w:shd w:val="clear" w:color="auto" w:fill="#f9d7dc"/>
        </w:rPr>
        <w:t>4126</w:t>
        <w:tab/>
        <w:tab/>
        <w:t>-</w:t>
        <w:tab/>
      </w:r>
      <w:r>
        <w:t>| | | |</w:t>
      </w:r>
    </w:p>
    <w:p>
      <w:pPr>
        <w:pStyle w:val="CodeChangeLine"/>
        <w:tabs>
          <w:tab w:pos="567" w:val="left"/>
          <w:tab w:pos="1134" w:val="left"/>
          <w:tab w:pos="1247" w:val="left"/>
        </w:tabs>
        <w:shd w:val="clear" w:color="auto" w:fill="fbe9eb"/>
      </w:pPr>
      <w:r>
        <w:rPr>
          <w:color w:val="BFBFBF"/>
          <w:shd w:val="clear" w:color="auto" w:fill="#f9d7dc"/>
        </w:rPr>
        <w:t>4127</w:t>
        <w:tab/>
        <w:tab/>
        <w:t>-</w:t>
        <w:tab/>
      </w:r>
      <w:r/>
    </w:p>
    <w:p>
      <w:pPr>
        <w:pStyle w:val="CodeChangeLine"/>
        <w:tabs>
          <w:tab w:pos="567" w:val="left"/>
          <w:tab w:pos="1134" w:val="left"/>
          <w:tab w:pos="1247" w:val="left"/>
        </w:tabs>
        <w:shd w:val="clear" w:color="auto" w:fill="ecfdf0"/>
      </w:pPr>
      <w:r>
        <w:rPr>
          <w:color w:val="BFBFBF"/>
          <w:shd w:val="clear" w:color="auto" w:fill="#ddfbe6"/>
        </w:rPr>
        <w:tab/>
        <w:t>4119</w:t>
        <w:tab/>
        <w:t>+</w:t>
        <w:tab/>
      </w:r>
      <w:r>
        <w:t>+--------------------------------------------------------------------------+</w:t>
      </w:r>
    </w:p>
    <w:p>
      <w:pPr>
        <w:pStyle w:val="CodeChangeLine"/>
        <w:tabs>
          <w:tab w:pos="567" w:val="left"/>
          <w:tab w:pos="1134" w:val="left"/>
          <w:tab w:pos="1247" w:val="left"/>
        </w:tabs>
        <w:shd w:val="clear" w:color="auto" w:fill="ecfdf0"/>
      </w:pPr>
      <w:r>
        <w:rPr>
          <w:color w:val="BFBFBF"/>
          <w:shd w:val="clear" w:color="auto" w:fill="#ddfbe6"/>
        </w:rPr>
        <w:tab/>
        <w:t>4120</w:t>
        <w:tab/>
        <w:t>+</w:t>
        <w:tab/>
      </w:r>
      <w:r>
        <w:t>|Publication history                                                       |</w:t>
      </w:r>
    </w:p>
    <w:p>
      <w:pPr>
        <w:pStyle w:val="CodeChangeLine"/>
        <w:tabs>
          <w:tab w:pos="567" w:val="left"/>
          <w:tab w:pos="1134" w:val="left"/>
          <w:tab w:pos="1247" w:val="left"/>
        </w:tabs>
        <w:shd w:val="clear" w:color="auto" w:fill="ecfdf0"/>
      </w:pPr>
      <w:r>
        <w:rPr>
          <w:color w:val="BFBFBF"/>
          <w:shd w:val="clear" w:color="auto" w:fill="#ddfbe6"/>
        </w:rPr>
        <w:tab/>
        <w:t>4121</w:t>
        <w:tab/>
        <w:t>+</w:t>
        <w:tab/>
      </w:r>
      <w:r>
        <w:t>+:========+:==================+:===========================================+</w:t>
      </w:r>
    </w:p>
    <w:p>
      <w:pPr>
        <w:pStyle w:val="CodeChangeLine"/>
        <w:tabs>
          <w:tab w:pos="567" w:val="left"/>
          <w:tab w:pos="1134" w:val="left"/>
          <w:tab w:pos="1247" w:val="left"/>
        </w:tabs>
        <w:shd w:val="clear" w:color="auto" w:fill="ecfdf0"/>
      </w:pPr>
      <w:r>
        <w:rPr>
          <w:color w:val="BFBFBF"/>
          <w:shd w:val="clear" w:color="auto" w:fill="#ddfbe6"/>
        </w:rPr>
        <w:tab/>
        <w:t>4122</w:t>
        <w:tab/>
        <w:t>+</w:t>
        <w:tab/>
      </w:r>
      <w:r>
        <w:t>|         |                   |                                            |</w:t>
      </w:r>
    </w:p>
    <w:p>
      <w:pPr>
        <w:pStyle w:val="CodeChangeLine"/>
        <w:tabs>
          <w:tab w:pos="567" w:val="left"/>
          <w:tab w:pos="1134" w:val="left"/>
          <w:tab w:pos="1247" w:val="left"/>
        </w:tabs>
        <w:shd w:val="clear" w:color="auto" w:fill="ecfdf0"/>
      </w:pPr>
      <w:r>
        <w:rPr>
          <w:color w:val="BFBFBF"/>
          <w:shd w:val="clear" w:color="auto" w:fill="#ddfbe6"/>
        </w:rPr>
        <w:tab/>
        <w:t>4123</w:t>
        <w:tab/>
        <w:t>+</w:t>
        <w:tab/>
      </w:r>
      <w:r>
        <w:t>+---------+-------------------+--------------------------------------------+</w:t>
      </w:r>
    </w:p>
    <w:p>
      <w:pPr>
        <w:pStyle w:val="CodeChangeLine"/>
        <w:tabs>
          <w:tab w:pos="567" w:val="left"/>
          <w:tab w:pos="1134" w:val="left"/>
          <w:tab w:pos="1247" w:val="left"/>
        </w:tabs>
        <w:shd w:val="clear" w:color="auto" w:fill="ecfdf0"/>
      </w:pPr>
      <w:r>
        <w:rPr>
          <w:color w:val="BFBFBF"/>
          <w:shd w:val="clear" w:color="auto" w:fill="#ddfbe6"/>
        </w:rPr>
        <w:tab/>
        <w:t>4124</w:t>
        <w:tab/>
        <w:t>+</w:t>
        <w:tab/>
      </w:r>
      <w:r>
        <w:t>|         |                   |                                            |</w:t>
      </w:r>
    </w:p>
    <w:p>
      <w:pPr>
        <w:pStyle w:val="CodeChangeLine"/>
        <w:tabs>
          <w:tab w:pos="567" w:val="left"/>
          <w:tab w:pos="1134" w:val="left"/>
          <w:tab w:pos="1247" w:val="left"/>
        </w:tabs>
        <w:shd w:val="clear" w:color="auto" w:fill="ecfdf0"/>
      </w:pPr>
      <w:r>
        <w:rPr>
          <w:color w:val="BFBFBF"/>
          <w:shd w:val="clear" w:color="auto" w:fill="#ddfbe6"/>
        </w:rPr>
        <w:tab/>
        <w:t>4125</w:t>
        <w:tab/>
        <w:t>+</w:t>
        <w:tab/>
      </w:r>
      <w:r>
        <w:t>+---------+-------------------+--------------------------------------------+</w:t>
      </w:r>
    </w:p>
    <w:p>
      <w:pPr>
        <w:pStyle w:val="CodeChangeLine"/>
        <w:tabs>
          <w:tab w:pos="567" w:val="left"/>
          <w:tab w:pos="1134" w:val="left"/>
          <w:tab w:pos="1247" w:val="left"/>
        </w:tabs>
        <w:shd w:val="clear" w:color="auto" w:fill="ecfdf0"/>
      </w:pPr>
      <w:r>
        <w:rPr>
          <w:color w:val="BFBFBF"/>
          <w:shd w:val="clear" w:color="auto" w:fill="#ddfbe6"/>
        </w:rPr>
        <w:tab/>
        <w:t>4126</w:t>
        <w:tab/>
        <w:t>+</w:t>
        <w:tab/>
      </w:r>
      <w:r>
        <w:t>|         |                   |                                            |</w:t>
      </w:r>
    </w:p>
    <w:p>
      <w:pPr>
        <w:pStyle w:val="CodeChangeLine"/>
        <w:tabs>
          <w:tab w:pos="567" w:val="left"/>
          <w:tab w:pos="1134" w:val="left"/>
          <w:tab w:pos="1247" w:val="left"/>
        </w:tabs>
        <w:shd w:val="clear" w:color="auto" w:fill="ecfdf0"/>
      </w:pPr>
      <w:r>
        <w:rPr>
          <w:color w:val="BFBFBF"/>
          <w:shd w:val="clear" w:color="auto" w:fill="#ddfbe6"/>
        </w:rPr>
        <w:tab/>
        <w:t>4127</w:t>
        <w:tab/>
        <w:t>+</w:t>
        <w:tab/>
      </w:r>
      <w:r>
        <w:t>+---------+-------------------+--------------------------------------------+</w:t>
      </w:r>
    </w:p>
    <w:p>
      <w:pPr>
        <w:pStyle w:val="CodeChangeLine"/>
        <w:tabs>
          <w:tab w:pos="567" w:val="left"/>
          <w:tab w:pos="1134" w:val="left"/>
          <w:tab w:pos="1247" w:val="left"/>
        </w:tabs>
        <w:shd w:val="clear" w:color="auto" w:fill="ecfdf0"/>
      </w:pPr>
      <w:r>
        <w:rPr>
          <w:color w:val="BFBFBF"/>
          <w:shd w:val="clear" w:color="auto" w:fill="#ddfbe6"/>
        </w:rPr>
        <w:tab/>
        <w:t>4128</w:t>
        <w:tab/>
        <w:t>+</w:t>
        <w:tab/>
      </w:r>
      <w:r>
        <w:t>|         |                   |                                            |</w:t>
      </w:r>
    </w:p>
    <w:p>
      <w:pPr>
        <w:pStyle w:val="CodeChangeLine"/>
        <w:tabs>
          <w:tab w:pos="567" w:val="left"/>
          <w:tab w:pos="1134" w:val="left"/>
          <w:tab w:pos="1247" w:val="left"/>
        </w:tabs>
        <w:shd w:val="clear" w:color="auto" w:fill="ecfdf0"/>
      </w:pPr>
      <w:r>
        <w:rPr>
          <w:color w:val="BFBFBF"/>
          <w:shd w:val="clear" w:color="auto" w:fill="#ddfbe6"/>
        </w:rPr>
        <w:tab/>
        <w:t>4129</w:t>
        <w:tab/>
        <w:t>+</w:t>
        <w:tab/>
      </w:r>
      <w:r>
        <w:t>+---------+-------------------+--------------------------------------------+</w:t>
      </w:r>
    </w:p>
    <w:p>
      <w:pPr>
        <w:pStyle w:val="CodeChangeLine"/>
        <w:tabs>
          <w:tab w:pos="567" w:val="left"/>
          <w:tab w:pos="1134" w:val="left"/>
          <w:tab w:pos="1247" w:val="left"/>
        </w:tabs>
        <w:shd w:val="clear" w:color="auto" w:fill="ecfdf0"/>
      </w:pPr>
      <w:r>
        <w:rPr>
          <w:color w:val="BFBFBF"/>
          <w:shd w:val="clear" w:color="auto" w:fill="#ddfbe6"/>
        </w:rPr>
        <w:tab/>
        <w:t>4130</w:t>
        <w:tab/>
        <w:t>+</w:t>
        <w:tab/>
      </w:r>
      <w:r/>
    </w:p>
    <w:p>
      <w:pPr>
        <w:pStyle w:val="CodeChangeLine"/>
        <w:tabs>
          <w:tab w:pos="567" w:val="left"/>
          <w:tab w:pos="1134" w:val="left"/>
          <w:tab w:pos="1247" w:val="left"/>
        </w:tabs>
        <w:shd w:val="clear" w:color="auto" w:fill="ecfdf0"/>
      </w:pPr>
      <w:r>
        <w:rPr>
          <w:color w:val="BFBFBF"/>
          <w:shd w:val="clear" w:color="auto" w:fill="#ddfbe6"/>
        </w:rPr>
        <w:tab/>
        <w:t>4131</w:t>
        <w:tab/>
        <w:t>+</w:t>
        <w:tab/>
      </w:r>
      <w:r/>
    </w:p>
    <w:p>
      <w:pPr>
        <w:pStyle w:val="CodeChangeLine"/>
        <w:tabs>
          <w:tab w:pos="567" w:val="left"/>
          <w:tab w:pos="1134" w:val="left"/>
          <w:tab w:pos="1247" w:val="left"/>
        </w:tabs>
        <w:shd w:val="clear" w:color="auto" w:fill="ecfdf0"/>
      </w:pPr>
      <w:r>
        <w:rPr>
          <w:color w:val="BFBFBF"/>
          <w:shd w:val="clear" w:color="auto" w:fill="#ddfbe6"/>
        </w:rPr>
        <w:tab/>
        <w:t>4132</w:t>
        <w:tab/>
        <w:t>+</w:t>
        <w:tab/>
      </w:r>
      <w:r>
        <w:t>+------+------------+---------------------------------------+</w:t>
      </w:r>
    </w:p>
    <w:p>
      <w:pPr>
        <w:pStyle w:val="CodeChangeLine"/>
        <w:tabs>
          <w:tab w:pos="567" w:val="left"/>
          <w:tab w:pos="1134" w:val="left"/>
          <w:tab w:pos="1247" w:val="left"/>
        </w:tabs>
        <w:shd w:val="clear" w:color="auto" w:fill="ecfdf0"/>
      </w:pPr>
      <w:r>
        <w:rPr>
          <w:color w:val="BFBFBF"/>
          <w:shd w:val="clear" w:color="auto" w:fill="#ddfbe6"/>
        </w:rPr>
        <w:tab/>
        <w:t>4133</w:t>
        <w:tab/>
        <w:t>+</w:t>
        <w:tab/>
      </w:r>
      <w:r>
        <w:t>|Draft history (to be removed on publication)               |</w:t>
      </w:r>
    </w:p>
    <w:p>
      <w:pPr>
        <w:pStyle w:val="CodeChangeLine"/>
        <w:tabs>
          <w:tab w:pos="567" w:val="left"/>
          <w:tab w:pos="1134" w:val="left"/>
          <w:tab w:pos="1247" w:val="left"/>
        </w:tabs>
        <w:shd w:val="clear" w:color="auto" w:fill="ecfdf0"/>
      </w:pPr>
      <w:r>
        <w:rPr>
          <w:color w:val="BFBFBF"/>
          <w:shd w:val="clear" w:color="auto" w:fill="#ddfbe6"/>
        </w:rPr>
        <w:tab/>
        <w:t>4134</w:t>
        <w:tab/>
        <w:t>+</w:t>
        <w:tab/>
      </w:r>
      <w:r>
        <w:t>+:=====+:===========+:======================================+</w:t>
      </w:r>
    </w:p>
    <w:p>
      <w:pPr>
        <w:pStyle w:val="CodeChangeLine"/>
        <w:tabs>
          <w:tab w:pos="567" w:val="left"/>
          <w:tab w:pos="1134" w:val="left"/>
          <w:tab w:pos="1247" w:val="left"/>
        </w:tabs>
        <w:shd w:val="clear" w:color="auto" w:fill="ecfdf0"/>
      </w:pPr>
      <w:r>
        <w:rPr>
          <w:color w:val="BFBFBF"/>
          <w:shd w:val="clear" w:color="auto" w:fill="#ddfbe6"/>
        </w:rPr>
        <w:tab/>
        <w:t>4135</w:t>
        <w:tab/>
        <w:t>+</w:t>
        <w:tab/>
      </w:r>
      <w:r>
        <w:t>|V5.0.0|17 Mar 2026 | R5 Baseline                           |</w:t>
      </w:r>
    </w:p>
    <w:p>
      <w:pPr>
        <w:pStyle w:val="CodeChangeLine"/>
        <w:tabs>
          <w:tab w:pos="567" w:val="left"/>
          <w:tab w:pos="1134" w:val="left"/>
          <w:tab w:pos="1247" w:val="left"/>
        </w:tabs>
        <w:shd w:val="clear" w:color="auto" w:fill="ecfdf0"/>
      </w:pPr>
      <w:r>
        <w:rPr>
          <w:color w:val="BFBFBF"/>
          <w:shd w:val="clear" w:color="auto" w:fill="#ddfbe6"/>
        </w:rPr>
        <w:tab/>
        <w:t>4136</w:t>
        <w:tab/>
        <w:t>+</w:t>
        <w:tab/>
      </w:r>
      <w:r>
        <w:t>+------+------------+---------------------------------------+</w:t>
      </w:r>
    </w:p>
    <w:p>
      <w:pPr>
        <w:pStyle w:val="CodeChangeLine"/>
        <w:tabs>
          <w:tab w:pos="567" w:val="left"/>
          <w:tab w:pos="1134" w:val="left"/>
          <w:tab w:pos="1247" w:val="left"/>
        </w:tabs>
        <w:shd w:val="clear" w:color="auto" w:fill="ecfdf0"/>
      </w:pPr>
      <w:r>
        <w:rPr>
          <w:color w:val="BFBFBF"/>
          <w:shd w:val="clear" w:color="auto" w:fill="#ddfbe6"/>
        </w:rPr>
        <w:tab/>
        <w:t>4137</w:t>
        <w:tab/>
        <w:t>+</w:t>
        <w:tab/>
      </w:r>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Miguel Angel Reina Ortega</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